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C0BC" w14:textId="638E5F5C" w:rsidR="00B002CC" w:rsidRPr="00B002CC" w:rsidRDefault="00B002CC" w:rsidP="00B002CC">
      <w:pPr>
        <w:rPr>
          <w:lang w:val="es-ES_tradnl"/>
        </w:rPr>
      </w:pPr>
      <w:r>
        <w:rPr>
          <w:lang w:val="es-ES_tradnl"/>
        </w:rPr>
        <w:t xml:space="preserve">                                               </w:t>
      </w:r>
      <w:r w:rsidRPr="00B002CC">
        <w:rPr>
          <w:lang w:val="es-ES_tradnl"/>
        </w:rPr>
        <w:t>OBRAZAC IZVJEŠTAJA O PROVEDENOM SAVJETOVANJU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592"/>
        <w:gridCol w:w="3078"/>
        <w:gridCol w:w="375"/>
      </w:tblGrid>
      <w:tr w:rsidR="00B002CC" w:rsidRPr="00B002CC" w14:paraId="11158E6D" w14:textId="77777777" w:rsidTr="004D1FA4">
        <w:trPr>
          <w:trHeight w:val="719"/>
        </w:trPr>
        <w:tc>
          <w:tcPr>
            <w:tcW w:w="9130" w:type="dxa"/>
            <w:gridSpan w:val="4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2CECBCD9" w14:textId="77777777" w:rsidR="00B002CC" w:rsidRPr="00B002CC" w:rsidRDefault="00B002CC" w:rsidP="00B002CC">
            <w:pPr>
              <w:rPr>
                <w:b/>
                <w:bCs/>
                <w:lang w:val="es-ES_tradnl"/>
              </w:rPr>
            </w:pPr>
            <w:r w:rsidRPr="00B002CC">
              <w:rPr>
                <w:b/>
                <w:bCs/>
                <w:lang w:val="es-ES_tradnl"/>
              </w:rPr>
              <w:t>IZVJEŠĆE O PROVEDENOM SAVJETOVANJU SA ZAINTERESIRANOM JAVNOŠĆU</w:t>
            </w:r>
          </w:p>
        </w:tc>
      </w:tr>
      <w:tr w:rsidR="00B002CC" w:rsidRPr="00B002CC" w14:paraId="7951D484" w14:textId="77777777" w:rsidTr="0032706F"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05AAEB" w14:textId="77777777" w:rsidR="00B002CC" w:rsidRPr="00B002CC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>Naslov dokumenta</w:t>
            </w:r>
          </w:p>
        </w:tc>
        <w:tc>
          <w:tcPr>
            <w:tcW w:w="604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7A9925" w14:textId="299B5317" w:rsidR="00B002CC" w:rsidRPr="00B002CC" w:rsidRDefault="00BA18F8" w:rsidP="00BA18F8">
            <w:pPr>
              <w:rPr>
                <w:bCs/>
              </w:rPr>
            </w:pPr>
            <w:r w:rsidRPr="00BA18F8">
              <w:rPr>
                <w:bCs/>
              </w:rPr>
              <w:t>Nacrt prijedloga Odluke o načinu ostvarivanja prednosti pri upisu djece u dječji vrtić</w:t>
            </w:r>
          </w:p>
        </w:tc>
      </w:tr>
      <w:tr w:rsidR="00B002CC" w:rsidRPr="00B002CC" w14:paraId="1C1373EE" w14:textId="77777777" w:rsidTr="0032706F"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352C600" w14:textId="77777777" w:rsidR="00B002CC" w:rsidRPr="00B002CC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>Stvaratelj dokumenta, tijelo koje provodi savjetovanje</w:t>
            </w:r>
          </w:p>
        </w:tc>
        <w:tc>
          <w:tcPr>
            <w:tcW w:w="604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DBEEB1" w14:textId="77777777" w:rsidR="00B002CC" w:rsidRDefault="00BA18F8" w:rsidP="00B002CC">
            <w:pPr>
              <w:rPr>
                <w:bCs/>
              </w:rPr>
            </w:pPr>
            <w:r w:rsidRPr="00BA18F8">
              <w:rPr>
                <w:bCs/>
              </w:rPr>
              <w:t>OPĆINA SVETVINČENAT</w:t>
            </w:r>
          </w:p>
          <w:p w14:paraId="2982DADF" w14:textId="4C5DC273" w:rsidR="004D1FA4" w:rsidRPr="00B002CC" w:rsidRDefault="004D1FA4" w:rsidP="00B002CC">
            <w:pPr>
              <w:rPr>
                <w:bCs/>
              </w:rPr>
            </w:pPr>
            <w:r w:rsidRPr="004D1FA4">
              <w:rPr>
                <w:bCs/>
              </w:rPr>
              <w:t>Jedinstveni upravni odjel Općine Svetvinčenat</w:t>
            </w:r>
          </w:p>
        </w:tc>
      </w:tr>
      <w:tr w:rsidR="00B002CC" w:rsidRPr="00B002CC" w14:paraId="4476A5F3" w14:textId="77777777" w:rsidTr="0032706F"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1533FE9" w14:textId="77777777" w:rsidR="00B002CC" w:rsidRPr="00B002CC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>Svrha dokumenta</w:t>
            </w:r>
          </w:p>
        </w:tc>
        <w:tc>
          <w:tcPr>
            <w:tcW w:w="604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1C7AE4D" w14:textId="77777777" w:rsidR="00B002CC" w:rsidRPr="00B002CC" w:rsidRDefault="00B002CC" w:rsidP="00B002CC">
            <w:pPr>
              <w:rPr>
                <w:bCs/>
              </w:rPr>
            </w:pPr>
            <w:r w:rsidRPr="00B002CC">
              <w:rPr>
                <w:bCs/>
              </w:rPr>
              <w:t>Izvješće o provedenom savjetovanju sa zainteresiranom javnošću</w:t>
            </w:r>
          </w:p>
        </w:tc>
      </w:tr>
      <w:tr w:rsidR="00B002CC" w:rsidRPr="00B002CC" w14:paraId="71637D82" w14:textId="77777777" w:rsidTr="0032706F"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C93D49" w14:textId="77777777" w:rsidR="00B002CC" w:rsidRPr="00B002CC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>Datum dokumenta</w:t>
            </w:r>
          </w:p>
        </w:tc>
        <w:tc>
          <w:tcPr>
            <w:tcW w:w="604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40E379" w14:textId="62F0C66D" w:rsidR="00B002CC" w:rsidRPr="00B002CC" w:rsidRDefault="004D1FA4" w:rsidP="00B002CC">
            <w:pPr>
              <w:rPr>
                <w:bCs/>
              </w:rPr>
            </w:pPr>
            <w:r>
              <w:rPr>
                <w:bCs/>
              </w:rPr>
              <w:t>30.ožujka</w:t>
            </w:r>
          </w:p>
        </w:tc>
      </w:tr>
      <w:tr w:rsidR="00B002CC" w:rsidRPr="00B002CC" w14:paraId="44958673" w14:textId="77777777" w:rsidTr="0032706F"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D2DB4A" w14:textId="77777777" w:rsidR="00B002CC" w:rsidRPr="00B002CC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>Verzija dokumenta</w:t>
            </w:r>
          </w:p>
        </w:tc>
        <w:tc>
          <w:tcPr>
            <w:tcW w:w="604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433717D" w14:textId="77777777" w:rsidR="00B002CC" w:rsidRPr="00B002CC" w:rsidRDefault="00B002CC" w:rsidP="00B002CC">
            <w:pPr>
              <w:rPr>
                <w:bCs/>
              </w:rPr>
            </w:pPr>
            <w:r w:rsidRPr="00B002CC">
              <w:rPr>
                <w:bCs/>
              </w:rPr>
              <w:t>prva</w:t>
            </w:r>
          </w:p>
        </w:tc>
      </w:tr>
      <w:tr w:rsidR="00B002CC" w:rsidRPr="00B002CC" w14:paraId="07032BA1" w14:textId="77777777" w:rsidTr="0032706F"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753D2E7" w14:textId="77777777" w:rsidR="00B002CC" w:rsidRPr="00B002CC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>Vrsta dokumenta</w:t>
            </w:r>
          </w:p>
        </w:tc>
        <w:tc>
          <w:tcPr>
            <w:tcW w:w="604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CEBBB1" w14:textId="77777777" w:rsidR="00B002CC" w:rsidRPr="00B002CC" w:rsidRDefault="00B002CC" w:rsidP="00B002CC">
            <w:pPr>
              <w:rPr>
                <w:bCs/>
              </w:rPr>
            </w:pPr>
            <w:r w:rsidRPr="00B002CC">
              <w:rPr>
                <w:bCs/>
              </w:rPr>
              <w:t xml:space="preserve">Izvješće </w:t>
            </w:r>
          </w:p>
        </w:tc>
      </w:tr>
      <w:tr w:rsidR="00B002CC" w:rsidRPr="00B002CC" w14:paraId="5E716731" w14:textId="77777777" w:rsidTr="0032706F"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FAD670D" w14:textId="3516402B" w:rsidR="00B002CC" w:rsidRPr="00B002CC" w:rsidRDefault="00B002CC" w:rsidP="00B002CC">
            <w:pPr>
              <w:rPr>
                <w:b/>
                <w:bCs/>
              </w:rPr>
            </w:pPr>
          </w:p>
        </w:tc>
        <w:tc>
          <w:tcPr>
            <w:tcW w:w="604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A5733F7" w14:textId="0B2F039D" w:rsidR="00B002CC" w:rsidRPr="00B002CC" w:rsidRDefault="00B002CC" w:rsidP="00B002CC">
            <w:pPr>
              <w:rPr>
                <w:bCs/>
              </w:rPr>
            </w:pPr>
          </w:p>
        </w:tc>
      </w:tr>
      <w:tr w:rsidR="00B002CC" w:rsidRPr="00B002CC" w14:paraId="65686E0B" w14:textId="77777777" w:rsidTr="0032706F"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F90A22F" w14:textId="77777777" w:rsidR="00B002CC" w:rsidRPr="00B002CC" w:rsidDel="005D53AE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04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AF03D9" w14:textId="77777777" w:rsidR="00B002CC" w:rsidRDefault="00B002CC" w:rsidP="00B002CC">
            <w:pPr>
              <w:rPr>
                <w:bCs/>
              </w:rPr>
            </w:pPr>
            <w:r>
              <w:rPr>
                <w:bCs/>
              </w:rPr>
              <w:t xml:space="preserve">Općina Svetvinčenat </w:t>
            </w:r>
          </w:p>
          <w:p w14:paraId="13BACC9B" w14:textId="77777777" w:rsidR="00BA18F8" w:rsidRDefault="00BA18F8" w:rsidP="00B002CC">
            <w:pPr>
              <w:rPr>
                <w:bCs/>
              </w:rPr>
            </w:pPr>
          </w:p>
          <w:p w14:paraId="4D9B99CF" w14:textId="25AA5CE7" w:rsidR="00B002CC" w:rsidRPr="00B002CC" w:rsidRDefault="00B002CC" w:rsidP="00B002CC">
            <w:pPr>
              <w:rPr>
                <w:bCs/>
              </w:rPr>
            </w:pPr>
            <w:r>
              <w:rPr>
                <w:bCs/>
              </w:rPr>
              <w:t xml:space="preserve">Dječji vrtić Balončić </w:t>
            </w:r>
          </w:p>
        </w:tc>
      </w:tr>
      <w:tr w:rsidR="00B002CC" w:rsidRPr="00B002CC" w14:paraId="554AA336" w14:textId="77777777" w:rsidTr="0032706F">
        <w:trPr>
          <w:trHeight w:val="525"/>
        </w:trPr>
        <w:tc>
          <w:tcPr>
            <w:tcW w:w="308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2527FA6" w14:textId="77777777" w:rsidR="00B002CC" w:rsidRPr="00B002CC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 xml:space="preserve">Je li nacrt bio objavljen na internetskim stranicama ili na drugi odgovarajući način? </w:t>
            </w:r>
          </w:p>
        </w:tc>
        <w:tc>
          <w:tcPr>
            <w:tcW w:w="2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1F7F378" w14:textId="7CFF5D2E" w:rsidR="00B002CC" w:rsidRPr="00B002CC" w:rsidRDefault="00B002CC" w:rsidP="00B002CC"/>
        </w:tc>
        <w:tc>
          <w:tcPr>
            <w:tcW w:w="345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443FA7" w14:textId="78EC1FD7" w:rsidR="00B002CC" w:rsidRPr="00B002CC" w:rsidRDefault="00B002CC" w:rsidP="00B002CC">
            <w:pPr>
              <w:rPr>
                <w:b/>
                <w:bCs/>
                <w:i/>
              </w:rPr>
            </w:pPr>
            <w:r w:rsidRPr="00B002CC">
              <w:rPr>
                <w:b/>
                <w:bCs/>
                <w:i/>
              </w:rPr>
              <w:t xml:space="preserve">Internetska stranica </w:t>
            </w:r>
            <w:r>
              <w:rPr>
                <w:b/>
                <w:bCs/>
                <w:i/>
              </w:rPr>
              <w:t xml:space="preserve">Općine Svetvinčenat </w:t>
            </w:r>
          </w:p>
        </w:tc>
      </w:tr>
      <w:tr w:rsidR="00B002CC" w:rsidRPr="00B002CC" w14:paraId="3493EE9D" w14:textId="77777777" w:rsidTr="0032706F">
        <w:trPr>
          <w:trHeight w:val="525"/>
        </w:trPr>
        <w:tc>
          <w:tcPr>
            <w:tcW w:w="308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643BA4" w14:textId="77777777" w:rsidR="00B002CC" w:rsidRPr="00B002CC" w:rsidRDefault="00B002CC" w:rsidP="00B002CC">
            <w:pPr>
              <w:rPr>
                <w:b/>
                <w:bCs/>
              </w:rPr>
            </w:pPr>
          </w:p>
        </w:tc>
        <w:tc>
          <w:tcPr>
            <w:tcW w:w="2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337CEB" w14:textId="1476CA63" w:rsidR="00B002CC" w:rsidRPr="00B002CC" w:rsidRDefault="00B002CC" w:rsidP="00B002CC"/>
        </w:tc>
        <w:tc>
          <w:tcPr>
            <w:tcW w:w="345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4C0CCD" w14:textId="158E704C" w:rsidR="00B002CC" w:rsidRPr="00B002CC" w:rsidRDefault="00B002CC" w:rsidP="00B002CC">
            <w:pPr>
              <w:rPr>
                <w:b/>
                <w:bCs/>
                <w:i/>
              </w:rPr>
            </w:pPr>
          </w:p>
        </w:tc>
      </w:tr>
      <w:tr w:rsidR="00B002CC" w:rsidRPr="00B002CC" w14:paraId="1E7F6B7D" w14:textId="77777777" w:rsidTr="0032706F">
        <w:trPr>
          <w:trHeight w:val="522"/>
        </w:trPr>
        <w:tc>
          <w:tcPr>
            <w:tcW w:w="308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A35C438" w14:textId="77777777" w:rsidR="00B002CC" w:rsidRPr="00B002CC" w:rsidRDefault="00B002CC" w:rsidP="00B002CC">
            <w:pPr>
              <w:rPr>
                <w:b/>
                <w:bCs/>
              </w:rPr>
            </w:pPr>
          </w:p>
        </w:tc>
        <w:tc>
          <w:tcPr>
            <w:tcW w:w="2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B5613F" w14:textId="77777777" w:rsidR="00B002CC" w:rsidRPr="00B002CC" w:rsidRDefault="00B002CC" w:rsidP="00B002CC">
            <w:r w:rsidRPr="00B002CC">
              <w:t>_____</w:t>
            </w:r>
          </w:p>
        </w:tc>
        <w:tc>
          <w:tcPr>
            <w:tcW w:w="345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860A3FA" w14:textId="5C01CC81" w:rsidR="00B002CC" w:rsidRPr="00B002CC" w:rsidRDefault="00B002CC" w:rsidP="00B002CC">
            <w:pPr>
              <w:rPr>
                <w:b/>
                <w:bCs/>
                <w:i/>
              </w:rPr>
            </w:pPr>
          </w:p>
        </w:tc>
      </w:tr>
      <w:tr w:rsidR="00B002CC" w:rsidRPr="00B002CC" w14:paraId="3B6ABBEE" w14:textId="77777777" w:rsidTr="0032706F">
        <w:trPr>
          <w:trHeight w:val="522"/>
        </w:trPr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94B60B2" w14:textId="77777777" w:rsidR="00B002CC" w:rsidRPr="00B002CC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>Ako jest, kada je nacrt objavljen, na kojoj internetskoj stranici i koliko je vremena ostavljeno za savjetovanje?</w:t>
            </w:r>
          </w:p>
          <w:p w14:paraId="7BC94EAC" w14:textId="5CB72C66" w:rsidR="00B002CC" w:rsidRPr="00B002CC" w:rsidRDefault="00B002CC" w:rsidP="00B002CC">
            <w:pPr>
              <w:rPr>
                <w:b/>
                <w:bCs/>
              </w:rPr>
            </w:pPr>
          </w:p>
        </w:tc>
        <w:tc>
          <w:tcPr>
            <w:tcW w:w="604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4DC1DA8" w14:textId="356DBB59" w:rsidR="00B002CC" w:rsidRPr="00B002CC" w:rsidRDefault="00B002CC" w:rsidP="00B002CC">
            <w:pPr>
              <w:rPr>
                <w:bCs/>
              </w:rPr>
            </w:pPr>
            <w:r w:rsidRPr="00B002CC">
              <w:rPr>
                <w:bCs/>
              </w:rPr>
              <w:t xml:space="preserve">Nacrt prijedloga </w:t>
            </w:r>
            <w:r>
              <w:rPr>
                <w:bCs/>
              </w:rPr>
              <w:t xml:space="preserve">Odluke objavljen je internetskoj stranici Općine i </w:t>
            </w:r>
            <w:r w:rsidRPr="00B002CC">
              <w:rPr>
                <w:bCs/>
              </w:rPr>
              <w:t>Savjetovanje traje od 30. ožujka do 29. travnja 2026. godine</w:t>
            </w:r>
          </w:p>
        </w:tc>
      </w:tr>
      <w:tr w:rsidR="00B002CC" w:rsidRPr="00B002CC" w14:paraId="125179EF" w14:textId="77777777" w:rsidTr="0032706F"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8B863B8" w14:textId="77777777" w:rsidR="00B002CC" w:rsidRPr="00B002CC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>Koji su predstavnici zainteresirane javnosti dostavili svoja očitovanja?</w:t>
            </w:r>
          </w:p>
        </w:tc>
        <w:tc>
          <w:tcPr>
            <w:tcW w:w="604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3E4DB3" w14:textId="77777777" w:rsidR="00B002CC" w:rsidRDefault="00B002CC" w:rsidP="00B002CC">
            <w:pPr>
              <w:rPr>
                <w:bCs/>
              </w:rPr>
            </w:pPr>
            <w:r>
              <w:rPr>
                <w:bCs/>
              </w:rPr>
              <w:t>Jedan predstavnik zainteresirane javnosti dostavio je svoja očitov</w:t>
            </w:r>
            <w:r w:rsidR="00F05B77">
              <w:rPr>
                <w:bCs/>
              </w:rPr>
              <w:t xml:space="preserve">anje </w:t>
            </w:r>
          </w:p>
          <w:p w14:paraId="4A03E413" w14:textId="11D43278" w:rsidR="00B55D57" w:rsidRPr="00B002CC" w:rsidRDefault="00B55D57" w:rsidP="00B002CC">
            <w:pPr>
              <w:rPr>
                <w:bCs/>
              </w:rPr>
            </w:pPr>
            <w:r>
              <w:rPr>
                <w:bCs/>
              </w:rPr>
              <w:t>Matko Perković</w:t>
            </w:r>
          </w:p>
        </w:tc>
      </w:tr>
      <w:tr w:rsidR="00B002CC" w:rsidRPr="00B002CC" w14:paraId="1F891A20" w14:textId="77777777" w:rsidTr="0032706F">
        <w:trPr>
          <w:gridAfter w:val="1"/>
          <w:wAfter w:w="375" w:type="dxa"/>
        </w:trPr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5025913" w14:textId="77777777" w:rsidR="00F05B77" w:rsidRDefault="00F05B77" w:rsidP="00B002CC">
            <w:pPr>
              <w:rPr>
                <w:b/>
                <w:bCs/>
              </w:rPr>
            </w:pPr>
          </w:p>
          <w:p w14:paraId="25A9BAA4" w14:textId="18BE457B" w:rsidR="00B002CC" w:rsidRPr="00BA18F8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>ANALIZA DOSTAVLJENIH PRIMJEDBI</w:t>
            </w:r>
          </w:p>
          <w:p w14:paraId="7B69E5CA" w14:textId="4C91FA97" w:rsidR="00B002CC" w:rsidRPr="00601005" w:rsidRDefault="00B002CC" w:rsidP="0060100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u w:val="single"/>
              </w:rPr>
            </w:pPr>
            <w:r w:rsidRPr="00601005">
              <w:rPr>
                <w:b/>
                <w:bCs/>
                <w:u w:val="single"/>
              </w:rPr>
              <w:t>Primjedbe koje su prihvaćene</w:t>
            </w:r>
          </w:p>
          <w:p w14:paraId="128DD6EE" w14:textId="77777777" w:rsidR="00F05B77" w:rsidRDefault="00F05B77" w:rsidP="00B002CC">
            <w:pPr>
              <w:rPr>
                <w:b/>
                <w:bCs/>
                <w:u w:val="single"/>
              </w:rPr>
            </w:pPr>
          </w:p>
          <w:p w14:paraId="0380783F" w14:textId="77777777" w:rsidR="00BA18F8" w:rsidRDefault="00BA18F8" w:rsidP="00B002CC">
            <w:pPr>
              <w:rPr>
                <w:b/>
                <w:bCs/>
                <w:u w:val="single"/>
              </w:rPr>
            </w:pPr>
          </w:p>
          <w:p w14:paraId="00214442" w14:textId="77777777" w:rsidR="00344D48" w:rsidRDefault="00344D48" w:rsidP="00B002CC">
            <w:pPr>
              <w:rPr>
                <w:b/>
                <w:bCs/>
                <w:u w:val="single"/>
              </w:rPr>
            </w:pPr>
          </w:p>
          <w:p w14:paraId="30ADE2B9" w14:textId="77777777" w:rsidR="00344D48" w:rsidRDefault="00344D48" w:rsidP="00B002CC">
            <w:pPr>
              <w:rPr>
                <w:b/>
                <w:bCs/>
                <w:u w:val="single"/>
              </w:rPr>
            </w:pPr>
          </w:p>
          <w:p w14:paraId="328DFB26" w14:textId="77777777" w:rsidR="00344D48" w:rsidRDefault="00344D48" w:rsidP="00B002CC">
            <w:pPr>
              <w:rPr>
                <w:b/>
                <w:bCs/>
                <w:u w:val="single"/>
              </w:rPr>
            </w:pPr>
          </w:p>
          <w:p w14:paraId="577F2957" w14:textId="77777777" w:rsidR="00601005" w:rsidRDefault="00601005" w:rsidP="00B002CC">
            <w:pPr>
              <w:rPr>
                <w:b/>
                <w:bCs/>
                <w:u w:val="single"/>
              </w:rPr>
            </w:pPr>
          </w:p>
          <w:p w14:paraId="758A5823" w14:textId="77777777" w:rsidR="00601005" w:rsidRDefault="00601005" w:rsidP="00B002CC">
            <w:pPr>
              <w:rPr>
                <w:b/>
                <w:bCs/>
                <w:u w:val="single"/>
              </w:rPr>
            </w:pPr>
          </w:p>
          <w:p w14:paraId="37C747B5" w14:textId="77777777" w:rsidR="00601005" w:rsidRDefault="00601005" w:rsidP="00B002CC">
            <w:pPr>
              <w:rPr>
                <w:b/>
                <w:bCs/>
                <w:u w:val="single"/>
              </w:rPr>
            </w:pPr>
          </w:p>
          <w:p w14:paraId="4CE25CFC" w14:textId="77777777" w:rsidR="00601005" w:rsidRDefault="00601005" w:rsidP="00B002CC">
            <w:pPr>
              <w:rPr>
                <w:b/>
                <w:bCs/>
                <w:u w:val="single"/>
              </w:rPr>
            </w:pPr>
          </w:p>
          <w:p w14:paraId="1E2B3B62" w14:textId="77777777" w:rsidR="00601005" w:rsidRDefault="00601005" w:rsidP="00B002CC">
            <w:pPr>
              <w:rPr>
                <w:b/>
                <w:bCs/>
                <w:u w:val="single"/>
              </w:rPr>
            </w:pPr>
          </w:p>
          <w:p w14:paraId="477D38F7" w14:textId="77777777" w:rsidR="00601005" w:rsidRDefault="00601005" w:rsidP="00B002CC">
            <w:pPr>
              <w:rPr>
                <w:b/>
                <w:bCs/>
                <w:u w:val="single"/>
              </w:rPr>
            </w:pPr>
          </w:p>
          <w:p w14:paraId="410012A3" w14:textId="77777777" w:rsidR="00BD197C" w:rsidRDefault="00BD197C" w:rsidP="00B002CC">
            <w:pPr>
              <w:rPr>
                <w:b/>
                <w:bCs/>
                <w:u w:val="single"/>
              </w:rPr>
            </w:pPr>
          </w:p>
          <w:p w14:paraId="0187D9C6" w14:textId="77777777" w:rsidR="00BD197C" w:rsidRDefault="00BD197C" w:rsidP="00B002CC">
            <w:pPr>
              <w:rPr>
                <w:b/>
                <w:bCs/>
                <w:u w:val="single"/>
              </w:rPr>
            </w:pPr>
          </w:p>
          <w:p w14:paraId="2ADADB8C" w14:textId="77777777" w:rsidR="00BD197C" w:rsidRDefault="00BD197C" w:rsidP="00B002CC">
            <w:pPr>
              <w:rPr>
                <w:b/>
                <w:bCs/>
                <w:u w:val="single"/>
              </w:rPr>
            </w:pPr>
          </w:p>
          <w:p w14:paraId="1ADBD6CA" w14:textId="77777777" w:rsidR="00BD197C" w:rsidRDefault="00BD197C" w:rsidP="00B002CC">
            <w:pPr>
              <w:rPr>
                <w:b/>
                <w:bCs/>
                <w:u w:val="single"/>
              </w:rPr>
            </w:pPr>
          </w:p>
          <w:p w14:paraId="600E63E7" w14:textId="77777777" w:rsidR="00BD197C" w:rsidRDefault="00BD197C" w:rsidP="00B002CC">
            <w:pPr>
              <w:rPr>
                <w:b/>
                <w:bCs/>
                <w:u w:val="single"/>
              </w:rPr>
            </w:pPr>
          </w:p>
          <w:p w14:paraId="3D30054D" w14:textId="77777777" w:rsidR="00601005" w:rsidRDefault="00601005" w:rsidP="00B002CC">
            <w:pPr>
              <w:rPr>
                <w:b/>
                <w:bCs/>
                <w:u w:val="single"/>
              </w:rPr>
            </w:pPr>
          </w:p>
          <w:p w14:paraId="46652494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240DD8BD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44585B28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055B8728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3570228F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26B2B20F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4A7D8581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1F0372B8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6B453D7F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1094F0E4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7BB1E6CE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0ADC1E3F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6AE812D0" w14:textId="77777777" w:rsidR="00E91F23" w:rsidRDefault="00E91F23" w:rsidP="00B002CC">
            <w:pPr>
              <w:rPr>
                <w:b/>
                <w:bCs/>
                <w:u w:val="single"/>
              </w:rPr>
            </w:pPr>
          </w:p>
          <w:p w14:paraId="13044351" w14:textId="77777777" w:rsidR="004D1FA4" w:rsidRDefault="004D1FA4" w:rsidP="00B002CC">
            <w:pPr>
              <w:rPr>
                <w:b/>
                <w:bCs/>
                <w:u w:val="single"/>
              </w:rPr>
            </w:pPr>
          </w:p>
          <w:p w14:paraId="37A59C1A" w14:textId="77777777" w:rsidR="004D1FA4" w:rsidRDefault="004D1FA4" w:rsidP="00B002CC">
            <w:pPr>
              <w:rPr>
                <w:b/>
                <w:bCs/>
                <w:u w:val="single"/>
              </w:rPr>
            </w:pPr>
          </w:p>
          <w:p w14:paraId="45EE5EDD" w14:textId="77777777" w:rsidR="004D1FA4" w:rsidRDefault="004D1FA4" w:rsidP="00B002CC">
            <w:pPr>
              <w:rPr>
                <w:b/>
                <w:bCs/>
                <w:u w:val="single"/>
              </w:rPr>
            </w:pPr>
          </w:p>
          <w:p w14:paraId="5372FFAD" w14:textId="77777777" w:rsidR="004D1FA4" w:rsidRDefault="004D1FA4" w:rsidP="00B002CC">
            <w:pPr>
              <w:rPr>
                <w:b/>
                <w:bCs/>
                <w:u w:val="single"/>
              </w:rPr>
            </w:pPr>
          </w:p>
          <w:p w14:paraId="661197E7" w14:textId="77777777" w:rsidR="004D1FA4" w:rsidRDefault="004D1FA4" w:rsidP="00B002CC">
            <w:pPr>
              <w:rPr>
                <w:b/>
                <w:bCs/>
                <w:u w:val="single"/>
              </w:rPr>
            </w:pPr>
          </w:p>
          <w:p w14:paraId="50B8AA02" w14:textId="77777777" w:rsidR="004D1FA4" w:rsidRDefault="004D1FA4" w:rsidP="00B002CC">
            <w:pPr>
              <w:rPr>
                <w:b/>
                <w:bCs/>
                <w:u w:val="single"/>
              </w:rPr>
            </w:pPr>
          </w:p>
          <w:p w14:paraId="72376FE0" w14:textId="77777777" w:rsidR="004D1FA4" w:rsidRDefault="004D1FA4" w:rsidP="00B002CC">
            <w:pPr>
              <w:rPr>
                <w:b/>
                <w:bCs/>
                <w:u w:val="single"/>
              </w:rPr>
            </w:pPr>
          </w:p>
          <w:p w14:paraId="1CFCAB93" w14:textId="6711F70C" w:rsidR="00F05B77" w:rsidRPr="00601005" w:rsidRDefault="00F05B77" w:rsidP="0060100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u w:val="single"/>
              </w:rPr>
            </w:pPr>
            <w:r w:rsidRPr="00601005">
              <w:rPr>
                <w:b/>
                <w:bCs/>
                <w:u w:val="single"/>
              </w:rPr>
              <w:t xml:space="preserve">Primjedbe koje su djelomično prihvaćene </w:t>
            </w:r>
          </w:p>
          <w:p w14:paraId="28A169C6" w14:textId="77777777" w:rsidR="00B002CC" w:rsidRPr="00B002CC" w:rsidRDefault="00B002CC" w:rsidP="00B002CC">
            <w:pPr>
              <w:rPr>
                <w:b/>
                <w:bCs/>
              </w:rPr>
            </w:pPr>
          </w:p>
          <w:p w14:paraId="5363A047" w14:textId="77777777" w:rsidR="00B002CC" w:rsidRPr="00B002CC" w:rsidRDefault="00B002CC" w:rsidP="00B002CC">
            <w:pPr>
              <w:rPr>
                <w:b/>
                <w:bCs/>
              </w:rPr>
            </w:pPr>
          </w:p>
          <w:p w14:paraId="3008AB58" w14:textId="77777777" w:rsidR="00B002CC" w:rsidRPr="00B002CC" w:rsidRDefault="00B002CC" w:rsidP="00B002CC">
            <w:pPr>
              <w:rPr>
                <w:b/>
                <w:bCs/>
              </w:rPr>
            </w:pPr>
          </w:p>
          <w:p w14:paraId="27B04F4A" w14:textId="77777777" w:rsidR="00BD197C" w:rsidRDefault="00BD197C" w:rsidP="00B002CC">
            <w:pPr>
              <w:rPr>
                <w:b/>
                <w:bCs/>
              </w:rPr>
            </w:pPr>
          </w:p>
          <w:p w14:paraId="032C9D11" w14:textId="77777777" w:rsidR="00B002CC" w:rsidRPr="00B002CC" w:rsidRDefault="00B002CC" w:rsidP="00B002CC">
            <w:pPr>
              <w:rPr>
                <w:b/>
                <w:bCs/>
              </w:rPr>
            </w:pPr>
          </w:p>
          <w:p w14:paraId="619234DE" w14:textId="55455CC5" w:rsidR="00B002CC" w:rsidRPr="00394D40" w:rsidRDefault="00B002CC" w:rsidP="00394D4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u w:val="single"/>
              </w:rPr>
            </w:pPr>
            <w:r w:rsidRPr="00394D40">
              <w:rPr>
                <w:b/>
                <w:bCs/>
                <w:u w:val="single"/>
              </w:rPr>
              <w:t xml:space="preserve">Primjedbe koje </w:t>
            </w:r>
            <w:r w:rsidR="00BA18F8" w:rsidRPr="00394D40">
              <w:rPr>
                <w:b/>
                <w:bCs/>
                <w:u w:val="single"/>
              </w:rPr>
              <w:t xml:space="preserve">su odbijene </w:t>
            </w:r>
            <w:r w:rsidRPr="00394D40">
              <w:rPr>
                <w:b/>
                <w:bCs/>
                <w:u w:val="single"/>
              </w:rPr>
              <w:t xml:space="preserve"> obrazloženje razloga neprihvaćanja</w:t>
            </w:r>
          </w:p>
        </w:tc>
        <w:tc>
          <w:tcPr>
            <w:tcW w:w="567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103227C" w14:textId="77777777" w:rsidR="00B002CC" w:rsidRPr="00B002CC" w:rsidRDefault="00B002CC" w:rsidP="00B002CC">
            <w:pPr>
              <w:rPr>
                <w:bCs/>
              </w:rPr>
            </w:pPr>
          </w:p>
          <w:p w14:paraId="5C2F45D5" w14:textId="77777777" w:rsidR="00ED710B" w:rsidRDefault="00ED710B" w:rsidP="00B002CC">
            <w:pPr>
              <w:rPr>
                <w:bCs/>
              </w:rPr>
            </w:pPr>
          </w:p>
          <w:p w14:paraId="304EC6DD" w14:textId="1337BBE0" w:rsidR="00B002CC" w:rsidRPr="00F76EB0" w:rsidRDefault="00344D48" w:rsidP="00B002CC">
            <w:pPr>
              <w:rPr>
                <w:b/>
              </w:rPr>
            </w:pPr>
            <w:r w:rsidRPr="00F76EB0">
              <w:rPr>
                <w:b/>
              </w:rPr>
              <w:t>Prihvaćeno</w:t>
            </w:r>
          </w:p>
          <w:p w14:paraId="52C87782" w14:textId="77777777" w:rsidR="00344D48" w:rsidRPr="00344D48" w:rsidRDefault="00344D48" w:rsidP="00344D48">
            <w:pPr>
              <w:rPr>
                <w:bCs/>
              </w:rPr>
            </w:pPr>
            <w:r w:rsidRPr="00344D48">
              <w:rPr>
                <w:bCs/>
              </w:rPr>
              <w:t>Primjedbe na bodovanje i prijedlozi modela bodovanja:</w:t>
            </w:r>
          </w:p>
          <w:p w14:paraId="09597D1D" w14:textId="61E5A4F5" w:rsidR="00344D48" w:rsidRPr="00344D48" w:rsidRDefault="00344D48" w:rsidP="00344D48">
            <w:pPr>
              <w:rPr>
                <w:bCs/>
              </w:rPr>
            </w:pPr>
            <w:r w:rsidRPr="00344D48">
              <w:rPr>
                <w:bCs/>
              </w:rPr>
              <w:t xml:space="preserve">1. </w:t>
            </w:r>
            <w:r w:rsidR="00E91F23">
              <w:rPr>
                <w:bCs/>
              </w:rPr>
              <w:t xml:space="preserve">     </w:t>
            </w:r>
            <w:r w:rsidRPr="00344D48">
              <w:rPr>
                <w:bCs/>
              </w:rPr>
              <w:t>Predlaže se smanjiti broj bodova za kriterij “Djeca roditelja</w:t>
            </w:r>
            <w:r>
              <w:rPr>
                <w:bCs/>
              </w:rPr>
              <w:t xml:space="preserve"> </w:t>
            </w:r>
            <w:r w:rsidRPr="00344D48">
              <w:rPr>
                <w:bCs/>
              </w:rPr>
              <w:t>invalida Domovinskog rata” s 5 bodova na 2 boda.</w:t>
            </w:r>
          </w:p>
          <w:p w14:paraId="6662EE0F" w14:textId="06E40B00" w:rsidR="00B002CC" w:rsidRDefault="00DB5821" w:rsidP="00DB5821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2. </w:t>
            </w:r>
            <w:r w:rsidR="00E91F23">
              <w:rPr>
                <w:bCs/>
              </w:rPr>
              <w:t xml:space="preserve">     </w:t>
            </w:r>
            <w:r w:rsidRPr="00DB5821">
              <w:rPr>
                <w:bCs/>
              </w:rPr>
              <w:t>Predlaže se kriterij „Djeca osoba s invaliditetom upisanih u</w:t>
            </w:r>
            <w:r w:rsidR="00B55D57">
              <w:rPr>
                <w:bCs/>
              </w:rPr>
              <w:t xml:space="preserve"> </w:t>
            </w:r>
            <w:r w:rsidRPr="00DB5821">
              <w:rPr>
                <w:bCs/>
              </w:rPr>
              <w:t>Hrvatski registar osoba s invaliditetom” korigirati s 8 na 6</w:t>
            </w:r>
            <w:r>
              <w:rPr>
                <w:bCs/>
              </w:rPr>
              <w:t xml:space="preserve"> </w:t>
            </w:r>
            <w:r w:rsidRPr="00DB5821">
              <w:rPr>
                <w:bCs/>
              </w:rPr>
              <w:t>bodova.</w:t>
            </w:r>
          </w:p>
          <w:p w14:paraId="3634DA39" w14:textId="33ED8EFB" w:rsidR="00601005" w:rsidRDefault="00ED710B" w:rsidP="00ED710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3. </w:t>
            </w:r>
            <w:r w:rsidR="00E91F23">
              <w:rPr>
                <w:bCs/>
              </w:rPr>
              <w:t xml:space="preserve">     </w:t>
            </w:r>
            <w:r w:rsidR="00601005" w:rsidRPr="00ED710B">
              <w:rPr>
                <w:bCs/>
              </w:rPr>
              <w:t xml:space="preserve">Za djecu koja su ostvarila pravo na socijalnu uslugu smještaja u udomiteljskim obiteljima predlaže se </w:t>
            </w:r>
            <w:r w:rsidR="00E91F23">
              <w:rPr>
                <w:bCs/>
              </w:rPr>
              <w:t xml:space="preserve"> da se </w:t>
            </w:r>
            <w:r w:rsidR="00601005" w:rsidRPr="00ED710B">
              <w:rPr>
                <w:bCs/>
              </w:rPr>
              <w:t>kriterij vrednuje većim brojem bodova (8 bodova) nego što je predviđeno nacrtom.</w:t>
            </w:r>
          </w:p>
          <w:p w14:paraId="11597F86" w14:textId="77777777" w:rsidR="00E91F23" w:rsidRPr="00ED710B" w:rsidRDefault="00E91F23" w:rsidP="00ED710B">
            <w:pPr>
              <w:pStyle w:val="ListParagraph"/>
              <w:ind w:left="0"/>
              <w:rPr>
                <w:bCs/>
              </w:rPr>
            </w:pPr>
          </w:p>
          <w:p w14:paraId="7557E3DF" w14:textId="4D906BF0" w:rsidR="004B0C1D" w:rsidRDefault="00ED710B" w:rsidP="00ED710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4. </w:t>
            </w:r>
            <w:r w:rsidR="00E91F23">
              <w:rPr>
                <w:bCs/>
              </w:rPr>
              <w:t xml:space="preserve">      </w:t>
            </w:r>
            <w:r w:rsidR="004B0C1D" w:rsidRPr="00ED710B">
              <w:rPr>
                <w:bCs/>
              </w:rPr>
              <w:t>Predlaže se jasnije preformulirati završnu rečenicu članka 7. koja sada glasi: „Prednost pri upisu unutar pojedinih skupina djece ima dijete koje se može razvrstati u više</w:t>
            </w:r>
            <w:r w:rsidR="00B55D57">
              <w:rPr>
                <w:bCs/>
              </w:rPr>
              <w:t xml:space="preserve"> </w:t>
            </w:r>
            <w:r w:rsidR="004B0C1D" w:rsidRPr="004B0C1D">
              <w:rPr>
                <w:bCs/>
              </w:rPr>
              <w:t>navedenih skupina“.</w:t>
            </w:r>
          </w:p>
          <w:p w14:paraId="2695ADCA" w14:textId="77777777" w:rsidR="009B5900" w:rsidRDefault="009B5900" w:rsidP="00ED710B">
            <w:pPr>
              <w:pStyle w:val="ListParagraph"/>
              <w:ind w:left="0"/>
              <w:rPr>
                <w:bCs/>
              </w:rPr>
            </w:pPr>
          </w:p>
          <w:p w14:paraId="14C4736F" w14:textId="28823771" w:rsidR="004B0C1D" w:rsidRDefault="00BD197C" w:rsidP="00ED710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Jasnije formulirano „</w:t>
            </w:r>
            <w:r w:rsidRPr="00BD197C">
              <w:rPr>
                <w:bCs/>
              </w:rPr>
              <w:t>Prednost pri upisu ima dijete koje, po navedenim kriterijima prikupi veći</w:t>
            </w:r>
            <w:r>
              <w:rPr>
                <w:bCs/>
              </w:rPr>
              <w:t xml:space="preserve"> </w:t>
            </w:r>
            <w:r w:rsidRPr="00BD197C">
              <w:rPr>
                <w:bCs/>
              </w:rPr>
              <w:t>broj bodova.</w:t>
            </w:r>
            <w:r>
              <w:rPr>
                <w:bCs/>
              </w:rPr>
              <w:t>“</w:t>
            </w:r>
          </w:p>
          <w:p w14:paraId="56619D90" w14:textId="77777777" w:rsidR="003847D0" w:rsidRDefault="003847D0" w:rsidP="00ED710B">
            <w:pPr>
              <w:pStyle w:val="ListParagraph"/>
              <w:ind w:left="0"/>
              <w:rPr>
                <w:bCs/>
              </w:rPr>
            </w:pPr>
          </w:p>
          <w:p w14:paraId="6F2B7C6D" w14:textId="751F7AE9" w:rsidR="00ED710B" w:rsidRDefault="00ED710B" w:rsidP="00ED710B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Cs/>
              </w:rPr>
              <w:t>5.</w:t>
            </w:r>
            <w:r>
              <w:t xml:space="preserve"> </w:t>
            </w:r>
            <w:r w:rsidR="00E91F23">
              <w:t xml:space="preserve">  </w:t>
            </w:r>
            <w:r w:rsidR="009B5900">
              <w:t>P</w:t>
            </w:r>
            <w:r w:rsidRPr="00ED710B">
              <w:rPr>
                <w:bCs/>
              </w:rPr>
              <w:t>redlaže se jasnije urediti članak 8. u dijelu koji</w:t>
            </w:r>
            <w:r>
              <w:rPr>
                <w:bCs/>
              </w:rPr>
              <w:t xml:space="preserve"> </w:t>
            </w:r>
            <w:r w:rsidRPr="00ED710B">
              <w:rPr>
                <w:bCs/>
              </w:rPr>
              <w:t>se odnosi na izuzeće u slučaju jednakog broja bodova.</w:t>
            </w:r>
          </w:p>
          <w:p w14:paraId="5278D2CD" w14:textId="77777777" w:rsidR="009B5900" w:rsidRDefault="009B5900" w:rsidP="00ED710B">
            <w:pPr>
              <w:pStyle w:val="ListParagraph"/>
              <w:ind w:left="0"/>
              <w:jc w:val="both"/>
              <w:rPr>
                <w:bCs/>
              </w:rPr>
            </w:pPr>
          </w:p>
          <w:p w14:paraId="5CB240E9" w14:textId="78EA4CD9" w:rsidR="00E91F23" w:rsidRPr="00E91F23" w:rsidRDefault="00ED710B" w:rsidP="00E91F23">
            <w:pPr>
              <w:pStyle w:val="ListParagraph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Jasnije je uređeno </w:t>
            </w:r>
            <w:r w:rsidR="00E91F23">
              <w:rPr>
                <w:bCs/>
              </w:rPr>
              <w:t>na slijedeći način: „</w:t>
            </w:r>
            <w:r w:rsidR="00E91F23" w:rsidRPr="00E91F23">
              <w:rPr>
                <w:bCs/>
              </w:rPr>
              <w:t>Izuzetak iz pravila iz prethodnog stavka ovog članka su djeca koja su u prethodnoj pedagoškoj</w:t>
            </w:r>
            <w:r w:rsidR="00E91F23">
              <w:rPr>
                <w:bCs/>
              </w:rPr>
              <w:t xml:space="preserve"> </w:t>
            </w:r>
            <w:r w:rsidR="00E91F23" w:rsidRPr="00E91F23">
              <w:rPr>
                <w:bCs/>
              </w:rPr>
              <w:t>godini bila upisana u Vrtić, no zbog svog trenutnog psihofizičkog stanja nisu mogla pohađati vrtić</w:t>
            </w:r>
            <w:r w:rsidR="00E91F23">
              <w:rPr>
                <w:bCs/>
              </w:rPr>
              <w:t xml:space="preserve"> </w:t>
            </w:r>
            <w:r w:rsidR="00E91F23" w:rsidRPr="00E91F23">
              <w:rPr>
                <w:bCs/>
              </w:rPr>
              <w:t>više mjeseci ili cijelu pedagošku godinu, te je roditelj zatražio ispis djeteta.</w:t>
            </w:r>
          </w:p>
          <w:p w14:paraId="3D710DDA" w14:textId="7B538B32" w:rsidR="00E91F23" w:rsidRPr="00E91F23" w:rsidRDefault="00E91F23" w:rsidP="00E91F23">
            <w:pPr>
              <w:pStyle w:val="ListParagraph"/>
              <w:ind w:left="0"/>
              <w:jc w:val="both"/>
              <w:rPr>
                <w:bCs/>
              </w:rPr>
            </w:pPr>
            <w:r w:rsidRPr="00E91F23">
              <w:rPr>
                <w:bCs/>
              </w:rPr>
              <w:t>U tom slučaju na upražnjeno mjesto</w:t>
            </w:r>
            <w:r w:rsidR="002629D3">
              <w:rPr>
                <w:bCs/>
              </w:rPr>
              <w:t xml:space="preserve"> ispisanog djeteta</w:t>
            </w:r>
            <w:r w:rsidRPr="00E91F23">
              <w:rPr>
                <w:bCs/>
              </w:rPr>
              <w:t xml:space="preserve"> uzima se prvo dijete s prioritetne liste, a ispisano dijete ima</w:t>
            </w:r>
          </w:p>
          <w:p w14:paraId="1E6846E3" w14:textId="69BD671A" w:rsidR="00ED710B" w:rsidRDefault="00E91F23" w:rsidP="00E91F23">
            <w:pPr>
              <w:pStyle w:val="ListParagraph"/>
              <w:ind w:left="0"/>
              <w:jc w:val="both"/>
              <w:rPr>
                <w:bCs/>
              </w:rPr>
            </w:pPr>
            <w:r w:rsidRPr="00E91F23">
              <w:rPr>
                <w:bCs/>
              </w:rPr>
              <w:t>pravo na slobodno mjesto za upis u sljedeću pedagošku godinu, uz uvjet prijave djeteta na natječaj</w:t>
            </w:r>
            <w:r>
              <w:rPr>
                <w:bCs/>
              </w:rPr>
              <w:t xml:space="preserve"> </w:t>
            </w:r>
            <w:r w:rsidRPr="00E91F23">
              <w:rPr>
                <w:bCs/>
              </w:rPr>
              <w:t>za upis.</w:t>
            </w:r>
            <w:r>
              <w:rPr>
                <w:bCs/>
              </w:rPr>
              <w:t>“</w:t>
            </w:r>
          </w:p>
          <w:p w14:paraId="1D7DD66A" w14:textId="77777777" w:rsidR="003847D0" w:rsidRDefault="003847D0" w:rsidP="00E91F23">
            <w:pPr>
              <w:pStyle w:val="ListParagraph"/>
              <w:ind w:left="0"/>
              <w:jc w:val="both"/>
              <w:rPr>
                <w:bCs/>
              </w:rPr>
            </w:pPr>
          </w:p>
          <w:p w14:paraId="24FC65B8" w14:textId="77777777" w:rsidR="009B5900" w:rsidRDefault="00E91F23" w:rsidP="00E91F23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</w:rPr>
            </w:pPr>
            <w:r w:rsidRPr="00E91F23">
              <w:rPr>
                <w:bCs/>
              </w:rPr>
              <w:t xml:space="preserve">Predlaže se olakšati dokazivanje zaposlenja </w:t>
            </w:r>
            <w:r>
              <w:rPr>
                <w:bCs/>
              </w:rPr>
              <w:t xml:space="preserve"> i </w:t>
            </w:r>
            <w:r w:rsidRPr="00E91F23">
              <w:rPr>
                <w:bCs/>
              </w:rPr>
              <w:t>drugih</w:t>
            </w:r>
            <w:r>
              <w:rPr>
                <w:bCs/>
              </w:rPr>
              <w:t xml:space="preserve"> </w:t>
            </w:r>
            <w:r w:rsidRPr="00E91F23">
              <w:rPr>
                <w:bCs/>
              </w:rPr>
              <w:t xml:space="preserve">statusa </w:t>
            </w:r>
          </w:p>
          <w:p w14:paraId="6DF06006" w14:textId="4E3C86F5" w:rsidR="003847D0" w:rsidRPr="009B5900" w:rsidRDefault="00405C92" w:rsidP="009B5900">
            <w:pPr>
              <w:jc w:val="both"/>
              <w:rPr>
                <w:bCs/>
              </w:rPr>
            </w:pPr>
            <w:r>
              <w:rPr>
                <w:bCs/>
              </w:rPr>
              <w:t>Prihvaćaju se</w:t>
            </w:r>
            <w:r w:rsidR="00E91F23" w:rsidRPr="009B5900">
              <w:rPr>
                <w:bCs/>
              </w:rPr>
              <w:t xml:space="preserve"> elektroničk</w:t>
            </w:r>
            <w:r>
              <w:rPr>
                <w:bCs/>
              </w:rPr>
              <w:t>e</w:t>
            </w:r>
            <w:r w:rsidR="00E91F23" w:rsidRPr="009B5900">
              <w:rPr>
                <w:bCs/>
              </w:rPr>
              <w:t xml:space="preserve"> potvrd</w:t>
            </w:r>
            <w:r>
              <w:rPr>
                <w:bCs/>
              </w:rPr>
              <w:t>e</w:t>
            </w:r>
            <w:r w:rsidR="00E91F23" w:rsidRPr="009B5900">
              <w:rPr>
                <w:bCs/>
              </w:rPr>
              <w:t xml:space="preserve"> i službeni elektroničk</w:t>
            </w:r>
            <w:r>
              <w:rPr>
                <w:bCs/>
              </w:rPr>
              <w:t>i</w:t>
            </w:r>
            <w:r w:rsidR="00E91F23" w:rsidRPr="009B5900">
              <w:rPr>
                <w:bCs/>
              </w:rPr>
              <w:t xml:space="preserve"> zapis</w:t>
            </w:r>
            <w:r>
              <w:rPr>
                <w:bCs/>
              </w:rPr>
              <w:t>i</w:t>
            </w:r>
            <w:r w:rsidR="00E91F23" w:rsidRPr="009B5900">
              <w:rPr>
                <w:bCs/>
              </w:rPr>
              <w:t xml:space="preserve"> iz nadležnih evidencija</w:t>
            </w:r>
            <w:r>
              <w:rPr>
                <w:bCs/>
              </w:rPr>
              <w:t>.</w:t>
            </w:r>
          </w:p>
          <w:p w14:paraId="3BBBF617" w14:textId="7F976450" w:rsidR="00E91F23" w:rsidRDefault="00E91F23" w:rsidP="003847D0">
            <w:pPr>
              <w:pStyle w:val="ListParagraph"/>
              <w:ind w:left="36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62673A46" w14:textId="61CCB92B" w:rsidR="004D1FA4" w:rsidRPr="00F76EB0" w:rsidRDefault="004D1FA4" w:rsidP="00F76EB0">
            <w:pPr>
              <w:pStyle w:val="ListParagraph"/>
              <w:numPr>
                <w:ilvl w:val="0"/>
                <w:numId w:val="8"/>
              </w:numPr>
              <w:jc w:val="both"/>
              <w:rPr>
                <w:bCs/>
              </w:rPr>
            </w:pPr>
            <w:r w:rsidRPr="004D1FA4">
              <w:rPr>
                <w:bCs/>
              </w:rPr>
              <w:t>U članku 7. i tablici bodovanja predlaže se tehnički urediti</w:t>
            </w:r>
            <w:r>
              <w:rPr>
                <w:bCs/>
              </w:rPr>
              <w:t xml:space="preserve"> </w:t>
            </w:r>
            <w:r w:rsidRPr="004D1FA4">
              <w:rPr>
                <w:bCs/>
              </w:rPr>
              <w:t>numeraciju kriterija.</w:t>
            </w:r>
            <w:r w:rsidR="00F76EB0">
              <w:rPr>
                <w:bCs/>
              </w:rPr>
              <w:t xml:space="preserve"> </w:t>
            </w:r>
            <w:r w:rsidRPr="00F76EB0">
              <w:rPr>
                <w:bCs/>
              </w:rPr>
              <w:t>Naime, iz sadržaja tablice proizlazi da su “Djeca</w:t>
            </w:r>
            <w:r w:rsidR="00F76EB0">
              <w:rPr>
                <w:bCs/>
              </w:rPr>
              <w:t xml:space="preserve"> </w:t>
            </w:r>
            <w:r w:rsidRPr="00F76EB0">
              <w:rPr>
                <w:bCs/>
              </w:rPr>
              <w:t>samohranih roditelja / Djeca jednorodnih obitelji“ oblikovani kao jedan kriterij, za koji je predviđena ista dokumentacija i isti broj bodova, ali je u tablici numeracija pritom tehnički</w:t>
            </w:r>
            <w:r w:rsidR="009B5900" w:rsidRPr="00F76EB0">
              <w:rPr>
                <w:bCs/>
              </w:rPr>
              <w:t xml:space="preserve"> </w:t>
            </w:r>
            <w:r w:rsidRPr="00F76EB0">
              <w:rPr>
                <w:bCs/>
              </w:rPr>
              <w:t>razdvojena na oznake „5.“ i „6.“.</w:t>
            </w:r>
            <w:r w:rsidR="009B5900" w:rsidRPr="00F76EB0">
              <w:rPr>
                <w:bCs/>
              </w:rPr>
              <w:t xml:space="preserve"> </w:t>
            </w:r>
            <w:r w:rsidRPr="00F76EB0">
              <w:rPr>
                <w:bCs/>
              </w:rPr>
              <w:t>Predlaže se stoga uskladiti numeraciju svih točaka radi jasnoće i urednosti akta.</w:t>
            </w:r>
          </w:p>
          <w:p w14:paraId="267EBC55" w14:textId="77777777" w:rsidR="009B5900" w:rsidRDefault="009B5900" w:rsidP="003847D0">
            <w:pPr>
              <w:pStyle w:val="ListParagraph"/>
              <w:ind w:left="360"/>
              <w:jc w:val="both"/>
              <w:rPr>
                <w:bCs/>
              </w:rPr>
            </w:pPr>
          </w:p>
          <w:p w14:paraId="574837A3" w14:textId="31F3CD8C" w:rsidR="00601005" w:rsidRDefault="004D1FA4" w:rsidP="003847D0">
            <w:pPr>
              <w:pStyle w:val="ListParagraph"/>
              <w:ind w:left="360"/>
              <w:jc w:val="both"/>
              <w:rPr>
                <w:bCs/>
              </w:rPr>
            </w:pPr>
            <w:r>
              <w:rPr>
                <w:bCs/>
              </w:rPr>
              <w:t>Navedeno je usklađeno u Odluci te pored toga biti će kao zaseban kriterij naveden u Pravilniku o upisu</w:t>
            </w:r>
            <w:r w:rsidR="009B5900">
              <w:rPr>
                <w:bCs/>
              </w:rPr>
              <w:t>.</w:t>
            </w:r>
          </w:p>
          <w:p w14:paraId="702489BE" w14:textId="77777777" w:rsidR="003847D0" w:rsidRDefault="003847D0" w:rsidP="003847D0">
            <w:pPr>
              <w:pStyle w:val="ListParagraph"/>
              <w:ind w:left="360"/>
              <w:jc w:val="both"/>
              <w:rPr>
                <w:bCs/>
              </w:rPr>
            </w:pPr>
          </w:p>
          <w:p w14:paraId="5ABAEDCE" w14:textId="77777777" w:rsidR="003847D0" w:rsidRDefault="003847D0" w:rsidP="003847D0">
            <w:pPr>
              <w:pStyle w:val="ListParagraph"/>
              <w:ind w:left="360"/>
              <w:jc w:val="both"/>
              <w:rPr>
                <w:bCs/>
              </w:rPr>
            </w:pPr>
          </w:p>
          <w:p w14:paraId="077792A3" w14:textId="77777777" w:rsidR="003847D0" w:rsidRDefault="003847D0" w:rsidP="003847D0">
            <w:pPr>
              <w:pStyle w:val="ListParagraph"/>
              <w:ind w:left="360"/>
              <w:jc w:val="both"/>
              <w:rPr>
                <w:bCs/>
              </w:rPr>
            </w:pPr>
          </w:p>
          <w:p w14:paraId="0B7740D5" w14:textId="77777777" w:rsidR="003847D0" w:rsidRDefault="003847D0" w:rsidP="003847D0">
            <w:pPr>
              <w:pStyle w:val="ListParagraph"/>
              <w:ind w:left="360"/>
              <w:jc w:val="both"/>
              <w:rPr>
                <w:bCs/>
              </w:rPr>
            </w:pPr>
          </w:p>
          <w:p w14:paraId="62E3BE4F" w14:textId="77777777" w:rsidR="003847D0" w:rsidRDefault="003847D0" w:rsidP="003847D0">
            <w:pPr>
              <w:pStyle w:val="ListParagraph"/>
              <w:ind w:left="360"/>
              <w:jc w:val="both"/>
              <w:rPr>
                <w:bCs/>
              </w:rPr>
            </w:pPr>
          </w:p>
          <w:p w14:paraId="535200EF" w14:textId="77777777" w:rsidR="00C65E87" w:rsidRDefault="00C65E87" w:rsidP="00ED710B">
            <w:pPr>
              <w:pStyle w:val="ListParagraph"/>
              <w:ind w:left="0"/>
              <w:rPr>
                <w:bCs/>
              </w:rPr>
            </w:pPr>
          </w:p>
          <w:p w14:paraId="43E85CCA" w14:textId="77777777" w:rsidR="00F76EB0" w:rsidRDefault="00F76EB0" w:rsidP="00ED710B">
            <w:pPr>
              <w:pStyle w:val="ListParagraph"/>
              <w:ind w:left="0"/>
              <w:rPr>
                <w:bCs/>
              </w:rPr>
            </w:pPr>
          </w:p>
          <w:p w14:paraId="5C6C4EE2" w14:textId="05E882A3" w:rsidR="00F64A1D" w:rsidRDefault="007C14EE" w:rsidP="00ED710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/</w:t>
            </w:r>
          </w:p>
          <w:p w14:paraId="25D846DC" w14:textId="77777777" w:rsidR="00F64A1D" w:rsidRDefault="00F64A1D" w:rsidP="00ED710B">
            <w:pPr>
              <w:pStyle w:val="ListParagraph"/>
              <w:ind w:left="0"/>
              <w:rPr>
                <w:bCs/>
              </w:rPr>
            </w:pPr>
          </w:p>
          <w:p w14:paraId="60249D9F" w14:textId="77777777" w:rsidR="00F64A1D" w:rsidRDefault="00F64A1D" w:rsidP="00ED710B">
            <w:pPr>
              <w:pStyle w:val="ListParagraph"/>
              <w:ind w:left="0"/>
              <w:rPr>
                <w:bCs/>
              </w:rPr>
            </w:pPr>
          </w:p>
          <w:p w14:paraId="108806B9" w14:textId="77777777" w:rsidR="00F64A1D" w:rsidRDefault="00F64A1D" w:rsidP="00ED710B">
            <w:pPr>
              <w:pStyle w:val="ListParagraph"/>
              <w:ind w:left="0"/>
              <w:rPr>
                <w:bCs/>
              </w:rPr>
            </w:pPr>
          </w:p>
          <w:p w14:paraId="5D60577B" w14:textId="77777777" w:rsidR="00F64A1D" w:rsidRDefault="00F64A1D" w:rsidP="00ED710B">
            <w:pPr>
              <w:pStyle w:val="ListParagraph"/>
              <w:ind w:left="0"/>
              <w:rPr>
                <w:bCs/>
              </w:rPr>
            </w:pPr>
          </w:p>
          <w:p w14:paraId="779F7439" w14:textId="77777777" w:rsidR="00F64A1D" w:rsidRDefault="00F64A1D" w:rsidP="00ED710B">
            <w:pPr>
              <w:pStyle w:val="ListParagraph"/>
              <w:ind w:left="0"/>
              <w:rPr>
                <w:bCs/>
              </w:rPr>
            </w:pPr>
          </w:p>
          <w:p w14:paraId="5457FDC5" w14:textId="77777777" w:rsidR="00F64A1D" w:rsidRDefault="00F64A1D" w:rsidP="00ED710B">
            <w:pPr>
              <w:pStyle w:val="ListParagraph"/>
              <w:ind w:left="0"/>
              <w:rPr>
                <w:bCs/>
              </w:rPr>
            </w:pPr>
          </w:p>
          <w:p w14:paraId="390E8633" w14:textId="77777777" w:rsidR="00F64A1D" w:rsidRDefault="00F64A1D" w:rsidP="00ED710B">
            <w:pPr>
              <w:pStyle w:val="ListParagraph"/>
              <w:ind w:left="0"/>
              <w:rPr>
                <w:bCs/>
              </w:rPr>
            </w:pPr>
          </w:p>
          <w:p w14:paraId="79FAD650" w14:textId="77777777" w:rsidR="00F64A1D" w:rsidRDefault="00F64A1D" w:rsidP="00ED710B">
            <w:pPr>
              <w:pStyle w:val="ListParagraph"/>
              <w:ind w:left="0"/>
              <w:rPr>
                <w:bCs/>
              </w:rPr>
            </w:pPr>
          </w:p>
          <w:p w14:paraId="44EE9C63" w14:textId="77777777" w:rsidR="00F64A1D" w:rsidRDefault="00F64A1D" w:rsidP="00ED710B">
            <w:pPr>
              <w:pStyle w:val="ListParagraph"/>
              <w:ind w:left="0"/>
              <w:rPr>
                <w:bCs/>
              </w:rPr>
            </w:pPr>
          </w:p>
          <w:p w14:paraId="3BC46A80" w14:textId="77777777" w:rsidR="00F64A1D" w:rsidRDefault="00F64A1D" w:rsidP="00ED710B">
            <w:pPr>
              <w:pStyle w:val="ListParagraph"/>
              <w:ind w:left="0"/>
              <w:rPr>
                <w:bCs/>
              </w:rPr>
            </w:pPr>
          </w:p>
          <w:p w14:paraId="3D155564" w14:textId="77777777" w:rsidR="00F64A1D" w:rsidRDefault="00F64A1D" w:rsidP="00ED710B">
            <w:pPr>
              <w:pStyle w:val="ListParagraph"/>
              <w:ind w:left="0"/>
              <w:rPr>
                <w:bCs/>
              </w:rPr>
            </w:pPr>
          </w:p>
          <w:p w14:paraId="48CEBBE0" w14:textId="79368EE8" w:rsidR="00601005" w:rsidRPr="00601005" w:rsidRDefault="00ED710B" w:rsidP="00ED710B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1.</w:t>
            </w:r>
            <w:r w:rsidR="00394D40">
              <w:rPr>
                <w:bCs/>
              </w:rPr>
              <w:t xml:space="preserve"> </w:t>
            </w:r>
            <w:r w:rsidR="00601005" w:rsidRPr="00601005">
              <w:rPr>
                <w:bCs/>
              </w:rPr>
              <w:t>Predlaže se da bi prebivalište na području Općine nosilo 12 bodova, kako je i predviđenom nacrtom Odluke, a boravište manji broj bodova, primjerice 4 boda.</w:t>
            </w:r>
          </w:p>
          <w:p w14:paraId="65FF2AF8" w14:textId="3964D75B" w:rsidR="00D820FC" w:rsidRPr="00235129" w:rsidRDefault="00235129" w:rsidP="00394D40">
            <w:pPr>
              <w:rPr>
                <w:bCs/>
              </w:rPr>
            </w:pPr>
            <w:r>
              <w:rPr>
                <w:bCs/>
              </w:rPr>
              <w:t>Zakon ne odvaja taj kriterij</w:t>
            </w:r>
            <w:r w:rsidR="00273053" w:rsidRPr="00235129">
              <w:rPr>
                <w:bCs/>
              </w:rPr>
              <w:t xml:space="preserve"> za dijete koje se prima u vrtić. Vrednovanje prebivališta/boravišta</w:t>
            </w:r>
            <w:r w:rsidR="0058154C" w:rsidRPr="00235129">
              <w:rPr>
                <w:bCs/>
              </w:rPr>
              <w:t xml:space="preserve"> odnosno prednosti pri upisu biti će definirane u Pravilniku o upisu temeljem </w:t>
            </w:r>
            <w:r w:rsidRPr="00235129">
              <w:rPr>
                <w:bCs/>
              </w:rPr>
              <w:t xml:space="preserve">ove odluke i </w:t>
            </w:r>
            <w:r w:rsidR="0058154C" w:rsidRPr="00235129">
              <w:rPr>
                <w:bCs/>
              </w:rPr>
              <w:t>„Odluke o mjerilima za naplatu usluga u dječjem vrtiću“.</w:t>
            </w:r>
          </w:p>
          <w:p w14:paraId="1ECDEA87" w14:textId="0BECE5D2" w:rsidR="007A6AD2" w:rsidRDefault="007A6AD2" w:rsidP="00394D40">
            <w:pPr>
              <w:rPr>
                <w:bCs/>
              </w:rPr>
            </w:pPr>
          </w:p>
          <w:p w14:paraId="053D08BB" w14:textId="36E50EE5" w:rsidR="007A6AD2" w:rsidRPr="00235129" w:rsidRDefault="00235129" w:rsidP="00394D40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235129">
              <w:rPr>
                <w:bCs/>
              </w:rPr>
              <w:t>Predlaže se d</w:t>
            </w:r>
            <w:r w:rsidR="007A6AD2" w:rsidRPr="00235129">
              <w:rPr>
                <w:bCs/>
              </w:rPr>
              <w:t>a se kriterij „Djeca s teškoćama u razvoju i kroničnim bolestima“ ne vrednuje fiksnim brojem bodova.</w:t>
            </w:r>
          </w:p>
          <w:p w14:paraId="600419FB" w14:textId="013CB7F8" w:rsidR="00235129" w:rsidRDefault="007A6AD2" w:rsidP="007A6AD2">
            <w:pPr>
              <w:rPr>
                <w:bCs/>
              </w:rPr>
            </w:pPr>
            <w:r w:rsidRPr="00235129">
              <w:rPr>
                <w:bCs/>
              </w:rPr>
              <w:t>Zakon ne odvaja taj kriterij, a Stručno povjerenstvo</w:t>
            </w:r>
            <w:r w:rsidR="00235129" w:rsidRPr="00235129">
              <w:rPr>
                <w:bCs/>
              </w:rPr>
              <w:t>, temeljem</w:t>
            </w:r>
            <w:r w:rsidRPr="00235129">
              <w:rPr>
                <w:bCs/>
              </w:rPr>
              <w:t xml:space="preserve"> </w:t>
            </w:r>
            <w:r w:rsidR="00F76EB0">
              <w:rPr>
                <w:bCs/>
              </w:rPr>
              <w:t xml:space="preserve">dostavljene </w:t>
            </w:r>
            <w:r w:rsidRPr="00235129">
              <w:rPr>
                <w:bCs/>
              </w:rPr>
              <w:t>medicinsk</w:t>
            </w:r>
            <w:r w:rsidR="00235129" w:rsidRPr="00235129">
              <w:rPr>
                <w:bCs/>
              </w:rPr>
              <w:t>e</w:t>
            </w:r>
            <w:r w:rsidRPr="00235129">
              <w:rPr>
                <w:bCs/>
              </w:rPr>
              <w:t xml:space="preserve"> dokumentacij</w:t>
            </w:r>
            <w:r w:rsidR="00235129" w:rsidRPr="00235129">
              <w:rPr>
                <w:bCs/>
              </w:rPr>
              <w:t>e</w:t>
            </w:r>
            <w:r w:rsidRPr="00235129">
              <w:rPr>
                <w:bCs/>
              </w:rPr>
              <w:t xml:space="preserve">, može odlučiti o vrsti programa </w:t>
            </w:r>
            <w:r w:rsidR="00235129" w:rsidRPr="00235129">
              <w:rPr>
                <w:bCs/>
              </w:rPr>
              <w:t>i dužini boravka djece u vrtiću.</w:t>
            </w:r>
          </w:p>
          <w:p w14:paraId="32564A69" w14:textId="67DB381A" w:rsidR="007A6AD2" w:rsidRPr="00235129" w:rsidRDefault="00235129" w:rsidP="007A6AD2">
            <w:pPr>
              <w:rPr>
                <w:bCs/>
              </w:rPr>
            </w:pPr>
            <w:r w:rsidRPr="00235129">
              <w:rPr>
                <w:bCs/>
              </w:rPr>
              <w:t xml:space="preserve"> </w:t>
            </w:r>
          </w:p>
          <w:p w14:paraId="023D7842" w14:textId="513B7CDE" w:rsidR="00B002CC" w:rsidRPr="00394D40" w:rsidRDefault="00235129" w:rsidP="007A6AD2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="00394D40" w:rsidRPr="00394D40">
              <w:rPr>
                <w:bCs/>
              </w:rPr>
              <w:t>Predlaže se u Odluku uvrstiti dodatni kriterij za dijete čiji brat ili sestra već pohađa isti dječji vrtić.</w:t>
            </w:r>
          </w:p>
          <w:p w14:paraId="60315904" w14:textId="42C167D6" w:rsidR="00235129" w:rsidRDefault="00394D40" w:rsidP="00394D40">
            <w:pPr>
              <w:rPr>
                <w:bCs/>
              </w:rPr>
            </w:pPr>
            <w:r>
              <w:rPr>
                <w:bCs/>
              </w:rPr>
              <w:t xml:space="preserve">Taj kriterij </w:t>
            </w:r>
            <w:r w:rsidR="00F52712">
              <w:rPr>
                <w:bCs/>
              </w:rPr>
              <w:t xml:space="preserve">također </w:t>
            </w:r>
            <w:r>
              <w:rPr>
                <w:bCs/>
              </w:rPr>
              <w:t xml:space="preserve">nije predviđen zakonom pa nije ga moguće unijeti kao kriterij </w:t>
            </w:r>
            <w:r w:rsidR="00FC3973">
              <w:rPr>
                <w:bCs/>
              </w:rPr>
              <w:t xml:space="preserve">kao </w:t>
            </w:r>
            <w:r>
              <w:rPr>
                <w:bCs/>
              </w:rPr>
              <w:t xml:space="preserve">niti dodatni kriterij, već ako postoji mjesta u vrtiću </w:t>
            </w:r>
            <w:r w:rsidR="00FC3973">
              <w:rPr>
                <w:bCs/>
              </w:rPr>
              <w:t xml:space="preserve"> nakon provedenih upisa i primjenom zakonskih kriterija</w:t>
            </w:r>
            <w:r w:rsidR="00F52712">
              <w:rPr>
                <w:bCs/>
              </w:rPr>
              <w:t>,</w:t>
            </w:r>
            <w:r w:rsidR="00FC3973">
              <w:rPr>
                <w:bCs/>
              </w:rPr>
              <w:t xml:space="preserve"> </w:t>
            </w:r>
            <w:r>
              <w:rPr>
                <w:bCs/>
              </w:rPr>
              <w:t>onda</w:t>
            </w:r>
            <w:r w:rsidR="00FC3973">
              <w:rPr>
                <w:bCs/>
              </w:rPr>
              <w:t xml:space="preserve"> je moguće dati prednost toj djeci</w:t>
            </w:r>
            <w:r w:rsidR="00235129">
              <w:rPr>
                <w:bCs/>
              </w:rPr>
              <w:t>.</w:t>
            </w:r>
          </w:p>
          <w:p w14:paraId="0C999E42" w14:textId="77777777" w:rsidR="00235129" w:rsidRDefault="00235129" w:rsidP="00394D40">
            <w:pPr>
              <w:rPr>
                <w:bCs/>
              </w:rPr>
            </w:pPr>
          </w:p>
          <w:p w14:paraId="2C7B55BD" w14:textId="6187EA6B" w:rsidR="004B0C1D" w:rsidRPr="00235129" w:rsidRDefault="00235129" w:rsidP="00235129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r w:rsidR="004B0C1D" w:rsidRPr="00235129">
              <w:rPr>
                <w:bCs/>
              </w:rPr>
              <w:t>Predlaže se jasnije urediti odnos kriterija koji se odnose na</w:t>
            </w:r>
            <w:r w:rsidR="00712FD8" w:rsidRPr="00235129">
              <w:rPr>
                <w:bCs/>
              </w:rPr>
              <w:t xml:space="preserve"> </w:t>
            </w:r>
            <w:r w:rsidR="004B0C1D" w:rsidRPr="00235129">
              <w:rPr>
                <w:bCs/>
              </w:rPr>
              <w:t>„Djeca samohranog zaposlenog roditelja“ i „Djeca samohranih roditelja / Djeca jednorodnih obitelji“.</w:t>
            </w:r>
          </w:p>
          <w:p w14:paraId="6D8B1BDB" w14:textId="7CCBDDBD" w:rsidR="004B0C1D" w:rsidRPr="00235129" w:rsidRDefault="004B0C1D" w:rsidP="00235129">
            <w:pPr>
              <w:rPr>
                <w:bCs/>
              </w:rPr>
            </w:pPr>
            <w:r w:rsidRPr="00235129">
              <w:rPr>
                <w:bCs/>
              </w:rPr>
              <w:t xml:space="preserve">U odluci su pobrojani zakonski kriteriji, a Pravilnikom o upisu Dječjeg vrtića Balončić konkretnije će se urediti odnos između samohranog roditelja i jednoroditeljske obitelji </w:t>
            </w:r>
            <w:r w:rsidR="00C424D7" w:rsidRPr="00235129">
              <w:rPr>
                <w:bCs/>
              </w:rPr>
              <w:t>.</w:t>
            </w:r>
          </w:p>
          <w:p w14:paraId="49DDCD28" w14:textId="77777777" w:rsidR="00F52712" w:rsidRDefault="00C424D7" w:rsidP="00235129">
            <w:pPr>
              <w:rPr>
                <w:bCs/>
              </w:rPr>
            </w:pPr>
            <w:r w:rsidRPr="00235129">
              <w:rPr>
                <w:b/>
              </w:rPr>
              <w:lastRenderedPageBreak/>
              <w:t>Samohrani roditelj</w:t>
            </w:r>
            <w:r w:rsidRPr="00235129">
              <w:rPr>
                <w:bCs/>
              </w:rPr>
              <w:t xml:space="preserve"> je roditelj koji sam skrbi i uzdržava svoje dijete, bez prisutnosti drugog roditelja u obitelji i bez njegovih zakonskih prava ili obveza.</w:t>
            </w:r>
            <w:r w:rsidR="00F52712">
              <w:rPr>
                <w:bCs/>
              </w:rPr>
              <w:t xml:space="preserve"> </w:t>
            </w:r>
            <w:r w:rsidRPr="00235129">
              <w:rPr>
                <w:bCs/>
              </w:rPr>
              <w:t xml:space="preserve">Prema Zakonu o socijalnoj skrbi, samohrani roditelj je roditelj koji nije u braku i ne živi u izvanbračnoj zajednici, a samostalno skrbi i uzdržava svoje dijete ili djecu. To znači da drugi roditelj ne sudjeluje u financijskoj ili odgojnoj skrbi, niti ima zakonska prava ili obveze prema djetetu. </w:t>
            </w:r>
          </w:p>
          <w:p w14:paraId="0D10681C" w14:textId="35599CB6" w:rsidR="00C424D7" w:rsidRDefault="00C424D7" w:rsidP="00235129">
            <w:pPr>
              <w:rPr>
                <w:bCs/>
              </w:rPr>
            </w:pPr>
            <w:r w:rsidRPr="00235129">
              <w:rPr>
                <w:bCs/>
              </w:rPr>
              <w:t xml:space="preserve">Za razliku od toga, </w:t>
            </w:r>
            <w:r w:rsidRPr="00235129">
              <w:rPr>
                <w:b/>
              </w:rPr>
              <w:t>jednoroditeljska obitelj</w:t>
            </w:r>
            <w:r w:rsidRPr="00235129">
              <w:rPr>
                <w:bCs/>
              </w:rPr>
              <w:t xml:space="preserve"> uključuje dijete i jednog roditelja, dok drugi roditelj može postojati i imati obveze poput alimentacije ili prava na susrete s djetetom. S obzirom na navedeno </w:t>
            </w:r>
            <w:r w:rsidR="00235129">
              <w:rPr>
                <w:bCs/>
              </w:rPr>
              <w:t>P</w:t>
            </w:r>
            <w:r w:rsidRPr="00235129">
              <w:rPr>
                <w:bCs/>
              </w:rPr>
              <w:t xml:space="preserve">ravilnikom će biti detaljnije reguliran odnos između djece samohranih roditelja i djece jednoroditeljskih obitelji </w:t>
            </w:r>
            <w:r w:rsidR="001747D7" w:rsidRPr="00235129">
              <w:rPr>
                <w:bCs/>
              </w:rPr>
              <w:t>.</w:t>
            </w:r>
          </w:p>
          <w:p w14:paraId="1B74C379" w14:textId="77777777" w:rsidR="007C14EE" w:rsidRDefault="007C14EE" w:rsidP="00235129">
            <w:pPr>
              <w:rPr>
                <w:bCs/>
              </w:rPr>
            </w:pPr>
          </w:p>
          <w:p w14:paraId="7B79ABC2" w14:textId="55718784" w:rsidR="00C424D7" w:rsidRPr="007C14EE" w:rsidRDefault="007C14EE" w:rsidP="007C14EE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r w:rsidR="001747D7" w:rsidRPr="007C14EE">
              <w:rPr>
                <w:bCs/>
              </w:rPr>
              <w:t>Predlaže se jasnije urediti odnos članka 4., članka 7. i članka 8. nacrta Odluke.</w:t>
            </w:r>
          </w:p>
          <w:p w14:paraId="1B8F1ABF" w14:textId="72E27845" w:rsidR="00BA18F8" w:rsidRPr="007C14EE" w:rsidRDefault="001747D7" w:rsidP="007C14EE">
            <w:pPr>
              <w:rPr>
                <w:bCs/>
              </w:rPr>
            </w:pPr>
            <w:r w:rsidRPr="007C14EE">
              <w:rPr>
                <w:bCs/>
              </w:rPr>
              <w:t xml:space="preserve">Jasno su određeni odnosi između tih članaka. Člankom 4. predviđeni su  i pobrojani zakonski kriteriji prednosti pri upisu djece u dječji vrtić, dok članak 7. razrađuje te kriterije bodovima, a člankom 8. </w:t>
            </w:r>
            <w:r w:rsidR="00D53D8C" w:rsidRPr="007C14EE">
              <w:rPr>
                <w:bCs/>
              </w:rPr>
              <w:t>utvrđeno je da se  bodovi utvrđeni po kriterijima zbrajaju .</w:t>
            </w:r>
            <w:r w:rsidR="00ED710B" w:rsidRPr="007C14EE">
              <w:rPr>
                <w:bCs/>
              </w:rPr>
              <w:t xml:space="preserve"> </w:t>
            </w:r>
            <w:r w:rsidR="00D53D8C" w:rsidRPr="007C14EE">
              <w:rPr>
                <w:bCs/>
              </w:rPr>
              <w:t>S obzirom na činjenicu da se traži prije dobi djeteta utvrditi težinu kriterija</w:t>
            </w:r>
            <w:r w:rsidR="007C14EE">
              <w:rPr>
                <w:bCs/>
              </w:rPr>
              <w:t>,</w:t>
            </w:r>
            <w:r w:rsidR="00D53D8C" w:rsidRPr="007C14EE">
              <w:rPr>
                <w:bCs/>
              </w:rPr>
              <w:t xml:space="preserve"> naročito zdravstvenih</w:t>
            </w:r>
            <w:r w:rsidR="007C14EE">
              <w:rPr>
                <w:bCs/>
              </w:rPr>
              <w:t>,</w:t>
            </w:r>
            <w:r w:rsidR="00D53D8C" w:rsidRPr="007C14EE">
              <w:rPr>
                <w:bCs/>
              </w:rPr>
              <w:t xml:space="preserve"> to je nemoguće, a niti zaposleni u vrtiću nisu stručni za utvrđivanje takve vrste kriterija</w:t>
            </w:r>
            <w:r w:rsidR="00532254" w:rsidRPr="007C14EE">
              <w:rPr>
                <w:bCs/>
              </w:rPr>
              <w:t>.</w:t>
            </w:r>
          </w:p>
          <w:p w14:paraId="2D8FAA9C" w14:textId="6274273B" w:rsidR="00532254" w:rsidRDefault="00532254" w:rsidP="007C14EE">
            <w:pPr>
              <w:rPr>
                <w:bCs/>
              </w:rPr>
            </w:pPr>
            <w:r w:rsidRPr="007C14EE">
              <w:rPr>
                <w:bCs/>
              </w:rPr>
              <w:t xml:space="preserve">S obzirom da </w:t>
            </w:r>
            <w:r w:rsidR="0032706F" w:rsidRPr="007C14EE">
              <w:rPr>
                <w:bCs/>
              </w:rPr>
              <w:t xml:space="preserve">se </w:t>
            </w:r>
            <w:r w:rsidRPr="007C14EE">
              <w:rPr>
                <w:bCs/>
              </w:rPr>
              <w:t>na temelju ove Odluke  donosi Pravilnik o upisu kojim će biti detaljnije regulirani prioriteti i dužina boravka djece u vrtiću</w:t>
            </w:r>
            <w:r w:rsidR="0032706F" w:rsidRPr="007C14EE">
              <w:rPr>
                <w:bCs/>
              </w:rPr>
              <w:t>,</w:t>
            </w:r>
            <w:r w:rsidR="00ED710B" w:rsidRPr="007C14EE">
              <w:rPr>
                <w:bCs/>
              </w:rPr>
              <w:t xml:space="preserve"> nema potrebe to unositi u ovu Odluku. </w:t>
            </w:r>
          </w:p>
          <w:p w14:paraId="001B69D3" w14:textId="77777777" w:rsidR="007C14EE" w:rsidRDefault="007C14EE" w:rsidP="007C14EE">
            <w:pPr>
              <w:rPr>
                <w:bCs/>
              </w:rPr>
            </w:pPr>
          </w:p>
          <w:p w14:paraId="65A3B46A" w14:textId="5D14459B" w:rsidR="00712FD8" w:rsidRPr="007C14EE" w:rsidRDefault="007C14EE" w:rsidP="007C14EE">
            <w:pPr>
              <w:rPr>
                <w:bCs/>
              </w:rPr>
            </w:pPr>
            <w:r>
              <w:rPr>
                <w:bCs/>
              </w:rPr>
              <w:t>6.</w:t>
            </w:r>
            <w:r w:rsidR="00F52712">
              <w:rPr>
                <w:bCs/>
              </w:rPr>
              <w:t xml:space="preserve"> </w:t>
            </w:r>
            <w:r w:rsidR="00712FD8" w:rsidRPr="007C14EE">
              <w:rPr>
                <w:bCs/>
              </w:rPr>
              <w:t>U uvodu nacrta Odluke predlaže se uskladiti pozivanje na članak 20. Zakona o predškolskom odgoju i obrazovanju s</w:t>
            </w:r>
            <w:r>
              <w:rPr>
                <w:bCs/>
              </w:rPr>
              <w:t xml:space="preserve"> </w:t>
            </w:r>
            <w:r w:rsidR="00712FD8" w:rsidRPr="007C14EE">
              <w:rPr>
                <w:bCs/>
              </w:rPr>
              <w:t>važećim tekstom zakona.</w:t>
            </w:r>
            <w:r>
              <w:rPr>
                <w:bCs/>
              </w:rPr>
              <w:t xml:space="preserve"> </w:t>
            </w:r>
            <w:r w:rsidR="00712FD8" w:rsidRPr="007C14EE">
              <w:rPr>
                <w:bCs/>
              </w:rPr>
              <w:t>Iako su u nabrajanju propisa navedene i izmjene iz NN 22/2026, samo pozivanje na „članak 20. stavke 3. i 4.“ više</w:t>
            </w:r>
            <w:r>
              <w:rPr>
                <w:bCs/>
              </w:rPr>
              <w:t xml:space="preserve"> </w:t>
            </w:r>
            <w:r w:rsidR="00712FD8" w:rsidRPr="007C14EE">
              <w:rPr>
                <w:bCs/>
              </w:rPr>
              <w:t>nije usklađeno s važećim tekstom, jer je tim izmjenama raniji stavak 3. brisan, a dosadašnji stavak 4. postao stavak 3.</w:t>
            </w:r>
          </w:p>
          <w:p w14:paraId="761A8A17" w14:textId="1D5ACF6E" w:rsidR="00712FD8" w:rsidRPr="007C14EE" w:rsidRDefault="00712FD8" w:rsidP="007C14EE">
            <w:pPr>
              <w:rPr>
                <w:bCs/>
              </w:rPr>
            </w:pPr>
            <w:r w:rsidRPr="007C14EE">
              <w:rPr>
                <w:bCs/>
              </w:rPr>
              <w:t xml:space="preserve">Pozivanje na članak 20. stavak 3 i 4 sasvim </w:t>
            </w:r>
            <w:r w:rsidR="007C14EE" w:rsidRPr="007C14EE">
              <w:rPr>
                <w:bCs/>
              </w:rPr>
              <w:t xml:space="preserve">je </w:t>
            </w:r>
            <w:r w:rsidRPr="007C14EE">
              <w:rPr>
                <w:bCs/>
              </w:rPr>
              <w:t>isprav</w:t>
            </w:r>
            <w:r w:rsidR="007C14EE">
              <w:rPr>
                <w:bCs/>
              </w:rPr>
              <w:t>n</w:t>
            </w:r>
            <w:r w:rsidRPr="007C14EE">
              <w:rPr>
                <w:bCs/>
              </w:rPr>
              <w:t>o jer uvidom u pročišćeni tekst Zakona o predškolskom odgoju obrazovanja člankom 3. utvrđeno je</w:t>
            </w:r>
          </w:p>
          <w:p w14:paraId="0589DB22" w14:textId="77777777" w:rsidR="007C14EE" w:rsidRDefault="00712FD8" w:rsidP="007C14EE">
            <w:pPr>
              <w:rPr>
                <w:bCs/>
              </w:rPr>
            </w:pPr>
            <w:r w:rsidRPr="007C14EE">
              <w:rPr>
                <w:bCs/>
              </w:rPr>
              <w:t xml:space="preserve">(3) Prednost pri upisu djece u dječji vrtić kojem je osnivač jedinica lokalne ili područne (regionalne) samouprave ili Republika Hrvatska imaju djeca roditelja invalida Domovinskoga rata, djeca iz obitelji s troje ili više djece, djeca obaju zaposlenih roditelja, djeca s teškoćama u razvoju i kroničnim bolestima koja imaju nalaz i mišljenje tijela vještačenja ili potvrdu izabranoga pedijatra ili </w:t>
            </w:r>
            <w:r w:rsidRPr="007C14EE">
              <w:rPr>
                <w:bCs/>
              </w:rPr>
              <w:lastRenderedPageBreak/>
              <w:t xml:space="preserve">obiteljskoga liječnika da je razmjer teškoća u razvoju ili kronične bolesti okvirno u skladu s listom oštećenja funkcionalnih sposobnosti sukladno propisu kojim se uređuje metodologija vještačenja, djeca samohranih roditelja, djeca jednoroditeljskih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naknade, </w:t>
            </w:r>
          </w:p>
          <w:p w14:paraId="5A8DA2A1" w14:textId="77777777" w:rsidR="00F52712" w:rsidRDefault="00712FD8" w:rsidP="00B002CC">
            <w:pPr>
              <w:rPr>
                <w:bCs/>
              </w:rPr>
            </w:pPr>
            <w:r w:rsidRPr="007C14EE">
              <w:rPr>
                <w:bCs/>
              </w:rPr>
              <w:t xml:space="preserve">a člankom 4. utvrđeno je da  </w:t>
            </w:r>
          </w:p>
          <w:p w14:paraId="32E1E7DF" w14:textId="6DBF2F7C" w:rsidR="00B002CC" w:rsidRPr="00B002CC" w:rsidRDefault="00712FD8" w:rsidP="00B002CC">
            <w:pPr>
              <w:rPr>
                <w:bCs/>
              </w:rPr>
            </w:pPr>
            <w:r w:rsidRPr="007C14EE">
              <w:rPr>
                <w:bCs/>
              </w:rPr>
              <w:t>(4) Način ostvarivanja prednosti iz stavka 3. ovoga članka pri upisu djece u dječji vrtić uređuje osnivač dječjeg vrtića svojim aktom.</w:t>
            </w:r>
          </w:p>
        </w:tc>
      </w:tr>
      <w:tr w:rsidR="00B002CC" w:rsidRPr="00B002CC" w14:paraId="0D78A00F" w14:textId="77777777" w:rsidTr="0032706F">
        <w:tc>
          <w:tcPr>
            <w:tcW w:w="30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675DB2" w14:textId="77777777" w:rsidR="00F05B77" w:rsidRDefault="00F05B77" w:rsidP="00B002CC">
            <w:pPr>
              <w:rPr>
                <w:b/>
                <w:bCs/>
              </w:rPr>
            </w:pPr>
          </w:p>
          <w:p w14:paraId="69BBF55F" w14:textId="62EA0FA7" w:rsidR="00B002CC" w:rsidRPr="00B002CC" w:rsidRDefault="00B002CC" w:rsidP="00B002CC">
            <w:pPr>
              <w:rPr>
                <w:b/>
                <w:bCs/>
              </w:rPr>
            </w:pPr>
            <w:r w:rsidRPr="00B002CC">
              <w:rPr>
                <w:b/>
                <w:bCs/>
              </w:rPr>
              <w:t>Troškovi provedenog savjetovanja</w:t>
            </w:r>
          </w:p>
        </w:tc>
        <w:tc>
          <w:tcPr>
            <w:tcW w:w="6045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AC11CBE" w14:textId="77777777" w:rsidR="00B002CC" w:rsidRPr="00B002CC" w:rsidRDefault="00B002CC" w:rsidP="00B002CC">
            <w:pPr>
              <w:rPr>
                <w:bCs/>
              </w:rPr>
            </w:pPr>
            <w:r w:rsidRPr="00B002CC">
              <w:rPr>
                <w:bCs/>
              </w:rPr>
              <w:t>Provedba javnog savjetovanja nije iziskivala dodatne financijske troškove</w:t>
            </w:r>
          </w:p>
        </w:tc>
      </w:tr>
    </w:tbl>
    <w:p w14:paraId="67A11CAA" w14:textId="77777777" w:rsidR="00B002CC" w:rsidRPr="00B002CC" w:rsidRDefault="00B002CC" w:rsidP="00B002CC"/>
    <w:p w14:paraId="2AD58EF5" w14:textId="77777777" w:rsidR="00B002CC" w:rsidRPr="00B002CC" w:rsidRDefault="00B002CC" w:rsidP="00B002CC">
      <w:pPr>
        <w:rPr>
          <w:i/>
        </w:rPr>
      </w:pPr>
    </w:p>
    <w:p w14:paraId="5DDA27BE" w14:textId="77777777" w:rsidR="00B002CC" w:rsidRPr="00B002CC" w:rsidRDefault="00B002CC" w:rsidP="00B002CC">
      <w:pPr>
        <w:rPr>
          <w:b/>
          <w:i/>
        </w:rPr>
      </w:pPr>
    </w:p>
    <w:p w14:paraId="15337C97" w14:textId="77777777" w:rsidR="00B002CC" w:rsidRPr="00B002CC" w:rsidRDefault="00B002CC" w:rsidP="00B002CC"/>
    <w:p w14:paraId="003A6B2C" w14:textId="77777777" w:rsidR="0037787F" w:rsidRDefault="0037787F"/>
    <w:sectPr w:rsidR="0037787F" w:rsidSect="00B002CC">
      <w:pgSz w:w="11907" w:h="16840" w:code="9"/>
      <w:pgMar w:top="851" w:right="1440" w:bottom="851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E55"/>
    <w:multiLevelType w:val="hybridMultilevel"/>
    <w:tmpl w:val="84461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5154"/>
    <w:multiLevelType w:val="hybridMultilevel"/>
    <w:tmpl w:val="35348A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0FEF"/>
    <w:multiLevelType w:val="hybridMultilevel"/>
    <w:tmpl w:val="D1788FAA"/>
    <w:lvl w:ilvl="0" w:tplc="041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281EBA"/>
    <w:multiLevelType w:val="hybridMultilevel"/>
    <w:tmpl w:val="1AAA2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521C8"/>
    <w:multiLevelType w:val="hybridMultilevel"/>
    <w:tmpl w:val="58949BA2"/>
    <w:lvl w:ilvl="0" w:tplc="1E74A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E63887"/>
    <w:multiLevelType w:val="hybridMultilevel"/>
    <w:tmpl w:val="D1FEB540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95B95"/>
    <w:multiLevelType w:val="hybridMultilevel"/>
    <w:tmpl w:val="9558E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71ECD"/>
    <w:multiLevelType w:val="hybridMultilevel"/>
    <w:tmpl w:val="844614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185762">
    <w:abstractNumId w:val="6"/>
  </w:num>
  <w:num w:numId="2" w16cid:durableId="856770076">
    <w:abstractNumId w:val="5"/>
  </w:num>
  <w:num w:numId="3" w16cid:durableId="77363523">
    <w:abstractNumId w:val="3"/>
  </w:num>
  <w:num w:numId="4" w16cid:durableId="1985818637">
    <w:abstractNumId w:val="1"/>
  </w:num>
  <w:num w:numId="5" w16cid:durableId="441266110">
    <w:abstractNumId w:val="0"/>
  </w:num>
  <w:num w:numId="6" w16cid:durableId="1566456945">
    <w:abstractNumId w:val="7"/>
  </w:num>
  <w:num w:numId="7" w16cid:durableId="804617254">
    <w:abstractNumId w:val="4"/>
  </w:num>
  <w:num w:numId="8" w16cid:durableId="136439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CC"/>
    <w:rsid w:val="000142C0"/>
    <w:rsid w:val="000F0B45"/>
    <w:rsid w:val="001747D7"/>
    <w:rsid w:val="00235129"/>
    <w:rsid w:val="002629D3"/>
    <w:rsid w:val="00273053"/>
    <w:rsid w:val="0032706F"/>
    <w:rsid w:val="00344D48"/>
    <w:rsid w:val="0037787F"/>
    <w:rsid w:val="003847D0"/>
    <w:rsid w:val="00394D40"/>
    <w:rsid w:val="00405C92"/>
    <w:rsid w:val="00490DB3"/>
    <w:rsid w:val="004B0C1D"/>
    <w:rsid w:val="004D1FA4"/>
    <w:rsid w:val="00532254"/>
    <w:rsid w:val="0058154C"/>
    <w:rsid w:val="005D240D"/>
    <w:rsid w:val="00601005"/>
    <w:rsid w:val="0060657C"/>
    <w:rsid w:val="00620272"/>
    <w:rsid w:val="00663FFE"/>
    <w:rsid w:val="00712FD8"/>
    <w:rsid w:val="007A6AD2"/>
    <w:rsid w:val="007C14EE"/>
    <w:rsid w:val="00850DF2"/>
    <w:rsid w:val="008C7F25"/>
    <w:rsid w:val="00980DEA"/>
    <w:rsid w:val="009B5900"/>
    <w:rsid w:val="00B002CC"/>
    <w:rsid w:val="00B55D57"/>
    <w:rsid w:val="00BA18F8"/>
    <w:rsid w:val="00BB150C"/>
    <w:rsid w:val="00BD197C"/>
    <w:rsid w:val="00C424D7"/>
    <w:rsid w:val="00C65E87"/>
    <w:rsid w:val="00D33105"/>
    <w:rsid w:val="00D53D8C"/>
    <w:rsid w:val="00D820FC"/>
    <w:rsid w:val="00DA4823"/>
    <w:rsid w:val="00DB5821"/>
    <w:rsid w:val="00E031F7"/>
    <w:rsid w:val="00E91F23"/>
    <w:rsid w:val="00ED710B"/>
    <w:rsid w:val="00F05B77"/>
    <w:rsid w:val="00F100C9"/>
    <w:rsid w:val="00F52712"/>
    <w:rsid w:val="00F64A1D"/>
    <w:rsid w:val="00F76EB0"/>
    <w:rsid w:val="00F92609"/>
    <w:rsid w:val="00FB1866"/>
    <w:rsid w:val="00FC3973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337B"/>
  <w15:chartTrackingRefBased/>
  <w15:docId w15:val="{4A92081A-994E-464D-9DD0-58A56B7E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2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02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Mikus-Kresic</dc:creator>
  <cp:keywords/>
  <dc:description/>
  <cp:lastModifiedBy>Općina Svetvinčenat 2</cp:lastModifiedBy>
  <cp:revision>2</cp:revision>
  <dcterms:created xsi:type="dcterms:W3CDTF">2026-04-30T05:10:00Z</dcterms:created>
  <dcterms:modified xsi:type="dcterms:W3CDTF">2026-04-30T05:10:00Z</dcterms:modified>
</cp:coreProperties>
</file>