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0DAA" w14:textId="77777777" w:rsidR="00EC0538" w:rsidRDefault="00EC0538" w:rsidP="00EC0538">
      <w:pPr>
        <w:pStyle w:val="011RHPGZ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91106" wp14:editId="0E34ABE2">
            <wp:simplePos x="0" y="0"/>
            <wp:positionH relativeFrom="column">
              <wp:posOffset>557530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D95">
        <w:tab/>
      </w:r>
    </w:p>
    <w:p w14:paraId="5FBB89EE" w14:textId="77777777" w:rsidR="00E536FB" w:rsidRDefault="00EC0538" w:rsidP="00E536FB">
      <w:pPr>
        <w:pStyle w:val="011RHPGZ"/>
        <w:tabs>
          <w:tab w:val="left" w:pos="7068"/>
        </w:tabs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62EE377A" wp14:editId="67D324B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D0B1" w14:textId="77777777" w:rsidR="00EC0538" w:rsidRDefault="00EC0538" w:rsidP="00EC0538">
                            <w:pPr>
                              <w:pStyle w:val="012GK"/>
                            </w:pPr>
                          </w:p>
                          <w:p w14:paraId="40E40199" w14:textId="77777777" w:rsidR="00EC0538" w:rsidRPr="00152AA1" w:rsidRDefault="00EC0538" w:rsidP="00EC0538">
                            <w:pPr>
                              <w:pStyle w:val="012GK"/>
                            </w:pPr>
                          </w:p>
                          <w:p w14:paraId="061E289F" w14:textId="77777777" w:rsidR="00EC0538" w:rsidRPr="00152AA1" w:rsidRDefault="00EC0538" w:rsidP="00EC0538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E3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75C5D0B1" w14:textId="77777777" w:rsidR="00EC0538" w:rsidRDefault="00EC0538" w:rsidP="00EC0538">
                      <w:pPr>
                        <w:pStyle w:val="012GK"/>
                      </w:pPr>
                    </w:p>
                    <w:p w14:paraId="40E40199" w14:textId="77777777" w:rsidR="00EC0538" w:rsidRPr="00152AA1" w:rsidRDefault="00EC0538" w:rsidP="00EC0538">
                      <w:pPr>
                        <w:pStyle w:val="012GK"/>
                      </w:pPr>
                    </w:p>
                    <w:p w14:paraId="061E289F" w14:textId="77777777" w:rsidR="00EC0538" w:rsidRPr="00152AA1" w:rsidRDefault="00EC0538" w:rsidP="00EC0538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EDDD10" w14:textId="58BCD81C" w:rsidR="00EC0538" w:rsidRPr="00E536FB" w:rsidRDefault="00EC0538" w:rsidP="00E536FB">
      <w:pPr>
        <w:pStyle w:val="011RHPGZ"/>
        <w:tabs>
          <w:tab w:val="left" w:pos="7068"/>
        </w:tabs>
      </w:pPr>
      <w:r w:rsidRPr="00E536FB">
        <w:rPr>
          <w:rFonts w:ascii="Times New Roman" w:hAnsi="Times New Roman" w:cs="Times New Roman"/>
          <w:sz w:val="24"/>
          <w:szCs w:val="24"/>
          <w:lang w:val="en-AU"/>
        </w:rPr>
        <w:t>REPUBLIKA HRVATSKA</w:t>
      </w:r>
    </w:p>
    <w:p w14:paraId="16469B89" w14:textId="1C3A584F" w:rsidR="00EC0538" w:rsidRPr="00E536FB" w:rsidRDefault="00E536FB" w:rsidP="00EC0538">
      <w:pPr>
        <w:pStyle w:val="02Klasaurbrdatum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ISTARSKA</w:t>
      </w:r>
      <w:r w:rsidR="00EC0538" w:rsidRPr="00E536FB">
        <w:rPr>
          <w:rFonts w:ascii="Times New Roman" w:hAnsi="Times New Roman" w:cs="Times New Roman"/>
          <w:sz w:val="24"/>
          <w:szCs w:val="24"/>
          <w:lang w:val="pl-PL"/>
        </w:rPr>
        <w:t xml:space="preserve"> ŽUPANIJA</w:t>
      </w:r>
    </w:p>
    <w:p w14:paraId="21D547EA" w14:textId="77777777" w:rsidR="00E536FB" w:rsidRDefault="00E536FB" w:rsidP="00C22566">
      <w:pPr>
        <w:pStyle w:val="02Klasaurbrdatum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OPĆINA SVETVINČENAT</w:t>
      </w:r>
    </w:p>
    <w:p w14:paraId="037ED765" w14:textId="209C28C8" w:rsidR="0017527E" w:rsidRPr="00E536FB" w:rsidRDefault="00E536FB" w:rsidP="00C22566">
      <w:pPr>
        <w:pStyle w:val="02Klasaurbrdatum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Jedinstveni upravni odjel</w:t>
      </w:r>
    </w:p>
    <w:p w14:paraId="43515180" w14:textId="77777777" w:rsidR="00EC0538" w:rsidRPr="00E536FB" w:rsidRDefault="00EC0538" w:rsidP="00EC0538">
      <w:pPr>
        <w:pStyle w:val="02Klasaurbrdatum"/>
        <w:tabs>
          <w:tab w:val="clear" w:pos="1985"/>
          <w:tab w:val="center" w:pos="1560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14:paraId="7BFCFC4D" w14:textId="46DCE88B" w:rsidR="00483992" w:rsidRPr="00E536FB" w:rsidRDefault="00483992" w:rsidP="00483992">
      <w:pPr>
        <w:pStyle w:val="02Klasaurbrdatum"/>
        <w:rPr>
          <w:rFonts w:ascii="Times New Roman" w:hAnsi="Times New Roman" w:cs="Times New Roman"/>
          <w:sz w:val="24"/>
          <w:szCs w:val="24"/>
        </w:rPr>
      </w:pPr>
      <w:r w:rsidRPr="00E536FB">
        <w:rPr>
          <w:rFonts w:ascii="Times New Roman" w:hAnsi="Times New Roman" w:cs="Times New Roman"/>
          <w:sz w:val="24"/>
          <w:szCs w:val="24"/>
        </w:rPr>
        <w:t>KLASA: 112-0</w:t>
      </w:r>
      <w:r w:rsidR="00C766C9">
        <w:rPr>
          <w:rFonts w:ascii="Times New Roman" w:hAnsi="Times New Roman" w:cs="Times New Roman"/>
          <w:sz w:val="24"/>
          <w:szCs w:val="24"/>
        </w:rPr>
        <w:t>1</w:t>
      </w:r>
      <w:r w:rsidRPr="00E536FB">
        <w:rPr>
          <w:rFonts w:ascii="Times New Roman" w:hAnsi="Times New Roman" w:cs="Times New Roman"/>
          <w:sz w:val="24"/>
          <w:szCs w:val="24"/>
        </w:rPr>
        <w:t>/2</w:t>
      </w:r>
      <w:r w:rsidR="00C766C9">
        <w:rPr>
          <w:rFonts w:ascii="Times New Roman" w:hAnsi="Times New Roman" w:cs="Times New Roman"/>
          <w:sz w:val="24"/>
          <w:szCs w:val="24"/>
        </w:rPr>
        <w:t>6</w:t>
      </w:r>
      <w:r w:rsidRPr="00E536FB">
        <w:rPr>
          <w:rFonts w:ascii="Times New Roman" w:hAnsi="Times New Roman" w:cs="Times New Roman"/>
          <w:sz w:val="24"/>
          <w:szCs w:val="24"/>
        </w:rPr>
        <w:t>-0</w:t>
      </w:r>
      <w:r w:rsidR="00C766C9">
        <w:rPr>
          <w:rFonts w:ascii="Times New Roman" w:hAnsi="Times New Roman" w:cs="Times New Roman"/>
          <w:sz w:val="24"/>
          <w:szCs w:val="24"/>
        </w:rPr>
        <w:t>2</w:t>
      </w:r>
      <w:r w:rsidRPr="00E536FB">
        <w:rPr>
          <w:rFonts w:ascii="Times New Roman" w:hAnsi="Times New Roman" w:cs="Times New Roman"/>
          <w:sz w:val="24"/>
          <w:szCs w:val="24"/>
        </w:rPr>
        <w:t>/</w:t>
      </w:r>
      <w:r w:rsidR="00E167A1">
        <w:rPr>
          <w:rFonts w:ascii="Times New Roman" w:hAnsi="Times New Roman" w:cs="Times New Roman"/>
          <w:sz w:val="24"/>
          <w:szCs w:val="24"/>
        </w:rPr>
        <w:t>1</w:t>
      </w:r>
    </w:p>
    <w:p w14:paraId="49AA3BBD" w14:textId="42B7BB53" w:rsidR="00BF2777" w:rsidRPr="00E536FB" w:rsidRDefault="00BF2777" w:rsidP="00BF2777">
      <w:pPr>
        <w:pStyle w:val="011RHPGZ"/>
        <w:rPr>
          <w:rFonts w:ascii="Times New Roman" w:hAnsi="Times New Roman" w:cs="Times New Roman"/>
          <w:sz w:val="24"/>
          <w:szCs w:val="24"/>
        </w:rPr>
      </w:pPr>
      <w:r w:rsidRPr="00E536FB">
        <w:rPr>
          <w:rFonts w:ascii="Times New Roman" w:hAnsi="Times New Roman" w:cs="Times New Roman"/>
          <w:sz w:val="24"/>
          <w:szCs w:val="24"/>
        </w:rPr>
        <w:t>URBROJ: 21</w:t>
      </w:r>
      <w:r w:rsidR="00C766C9">
        <w:rPr>
          <w:rFonts w:ascii="Times New Roman" w:hAnsi="Times New Roman" w:cs="Times New Roman"/>
          <w:sz w:val="24"/>
          <w:szCs w:val="24"/>
        </w:rPr>
        <w:t>63-35-03-1-26-</w:t>
      </w:r>
      <w:r w:rsidRPr="00E536FB">
        <w:rPr>
          <w:rFonts w:ascii="Times New Roman" w:hAnsi="Times New Roman" w:cs="Times New Roman"/>
          <w:sz w:val="24"/>
          <w:szCs w:val="24"/>
        </w:rPr>
        <w:t>3</w:t>
      </w:r>
    </w:p>
    <w:p w14:paraId="45803EC5" w14:textId="3872E4AA" w:rsidR="00623943" w:rsidRPr="00E536FB" w:rsidRDefault="00C766C9" w:rsidP="00BF2777">
      <w:pPr>
        <w:pStyle w:val="011RHPG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Svetvinčenat</w:t>
      </w:r>
      <w:r w:rsidR="00BF2777" w:rsidRPr="00E536FB">
        <w:rPr>
          <w:rFonts w:ascii="Times New Roman" w:hAnsi="Times New Roman" w:cs="Times New Roman"/>
          <w:sz w:val="24"/>
          <w:szCs w:val="24"/>
        </w:rPr>
        <w:t xml:space="preserve">, </w:t>
      </w:r>
      <w:r w:rsidR="0089742A" w:rsidRPr="00E536FB">
        <w:rPr>
          <w:rFonts w:ascii="Times New Roman" w:hAnsi="Times New Roman" w:cs="Times New Roman"/>
          <w:sz w:val="24"/>
          <w:szCs w:val="24"/>
        </w:rPr>
        <w:t>2</w:t>
      </w:r>
      <w:r w:rsidR="00791166">
        <w:rPr>
          <w:rFonts w:ascii="Times New Roman" w:hAnsi="Times New Roman" w:cs="Times New Roman"/>
          <w:sz w:val="24"/>
          <w:szCs w:val="24"/>
        </w:rPr>
        <w:t>8</w:t>
      </w:r>
      <w:r w:rsidR="001315BB" w:rsidRPr="00E536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</w:t>
      </w:r>
      <w:r w:rsidR="00BF2777" w:rsidRPr="00E536F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F2777" w:rsidRPr="00E536FB">
        <w:rPr>
          <w:rFonts w:ascii="Times New Roman" w:hAnsi="Times New Roman" w:cs="Times New Roman"/>
          <w:sz w:val="24"/>
          <w:szCs w:val="24"/>
        </w:rPr>
        <w:t>. godine</w:t>
      </w:r>
    </w:p>
    <w:p w14:paraId="45D35E71" w14:textId="77777777" w:rsidR="00BF2777" w:rsidRPr="00E536FB" w:rsidRDefault="00BF2777" w:rsidP="00BF2777">
      <w:pPr>
        <w:pStyle w:val="011RHPGZ"/>
        <w:rPr>
          <w:rFonts w:ascii="Times New Roman" w:hAnsi="Times New Roman" w:cs="Times New Roman"/>
          <w:sz w:val="24"/>
          <w:szCs w:val="24"/>
        </w:rPr>
      </w:pPr>
    </w:p>
    <w:p w14:paraId="071AFD89" w14:textId="67CE8A74" w:rsidR="001C612C" w:rsidRPr="00E536FB" w:rsidRDefault="00623943" w:rsidP="001C612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536FB">
        <w:rPr>
          <w:rFonts w:ascii="Times New Roman" w:hAnsi="Times New Roman" w:cs="Times New Roman"/>
          <w:sz w:val="24"/>
          <w:szCs w:val="24"/>
        </w:rPr>
        <w:t>UPUTE I OBAVIJESTI KAN</w:t>
      </w:r>
      <w:r w:rsidR="00C657A4" w:rsidRPr="00E536FB">
        <w:rPr>
          <w:rFonts w:ascii="Times New Roman" w:hAnsi="Times New Roman" w:cs="Times New Roman"/>
          <w:sz w:val="24"/>
          <w:szCs w:val="24"/>
        </w:rPr>
        <w:t>D</w:t>
      </w:r>
      <w:r w:rsidRPr="00E536FB">
        <w:rPr>
          <w:rFonts w:ascii="Times New Roman" w:hAnsi="Times New Roman" w:cs="Times New Roman"/>
          <w:sz w:val="24"/>
          <w:szCs w:val="24"/>
        </w:rPr>
        <w:t xml:space="preserve">IDATIMA </w:t>
      </w:r>
    </w:p>
    <w:p w14:paraId="5BC8E4A2" w14:textId="77777777" w:rsidR="00C242F7" w:rsidRPr="00E536FB" w:rsidRDefault="00C242F7" w:rsidP="00C03A1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9DC1C5C" w14:textId="2FEA9D77" w:rsidR="00AE0200" w:rsidRPr="00E536FB" w:rsidRDefault="00623943" w:rsidP="00B26C6C">
      <w:pPr>
        <w:pStyle w:val="Bodytext20"/>
        <w:numPr>
          <w:ilvl w:val="0"/>
          <w:numId w:val="4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Strong"/>
          <w:rFonts w:ascii="Times New Roman" w:hAnsi="Times New Roman"/>
          <w:sz w:val="24"/>
          <w:szCs w:val="24"/>
        </w:rPr>
      </w:pPr>
      <w:r w:rsidRPr="00E536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koji podnose prijavu na </w:t>
      </w:r>
      <w:r w:rsidR="00B46531" w:rsidRPr="00E536FB">
        <w:rPr>
          <w:rFonts w:ascii="Times New Roman" w:hAnsi="Times New Roman" w:cs="Times New Roman"/>
          <w:b w:val="0"/>
          <w:bCs w:val="0"/>
          <w:sz w:val="24"/>
          <w:szCs w:val="24"/>
        </w:rPr>
        <w:t>Oglas</w:t>
      </w:r>
      <w:r w:rsidR="00CE4754" w:rsidRPr="00E536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65A3F" w:rsidRPr="00E536FB">
        <w:rPr>
          <w:rStyle w:val="Strong"/>
          <w:rFonts w:ascii="Times New Roman" w:hAnsi="Times New Roman"/>
          <w:sz w:val="24"/>
          <w:szCs w:val="24"/>
        </w:rPr>
        <w:t xml:space="preserve">za prijam u službu </w:t>
      </w:r>
      <w:r w:rsidR="00B46531" w:rsidRPr="00E536FB">
        <w:rPr>
          <w:rStyle w:val="Strong"/>
          <w:rFonts w:ascii="Times New Roman" w:hAnsi="Times New Roman"/>
          <w:sz w:val="24"/>
          <w:szCs w:val="24"/>
        </w:rPr>
        <w:t xml:space="preserve">u </w:t>
      </w:r>
      <w:r w:rsidR="001C0DDD">
        <w:rPr>
          <w:rStyle w:val="Strong"/>
          <w:rFonts w:ascii="Times New Roman" w:hAnsi="Times New Roman"/>
          <w:sz w:val="24"/>
          <w:szCs w:val="24"/>
        </w:rPr>
        <w:t>Vlastiti pogon Jedinstvenog u</w:t>
      </w:r>
      <w:r w:rsidR="00B46531" w:rsidRPr="00E536FB">
        <w:rPr>
          <w:rStyle w:val="Strong"/>
          <w:rFonts w:ascii="Times New Roman" w:hAnsi="Times New Roman"/>
          <w:sz w:val="24"/>
          <w:szCs w:val="24"/>
        </w:rPr>
        <w:t>pravn</w:t>
      </w:r>
      <w:r w:rsidR="001C0DDD">
        <w:rPr>
          <w:rStyle w:val="Strong"/>
          <w:rFonts w:ascii="Times New Roman" w:hAnsi="Times New Roman"/>
          <w:sz w:val="24"/>
          <w:szCs w:val="24"/>
        </w:rPr>
        <w:t>og</w:t>
      </w:r>
      <w:r w:rsidR="00B46531" w:rsidRPr="00E536FB">
        <w:rPr>
          <w:rStyle w:val="Strong"/>
          <w:rFonts w:ascii="Times New Roman" w:hAnsi="Times New Roman"/>
          <w:sz w:val="24"/>
          <w:szCs w:val="24"/>
        </w:rPr>
        <w:t xml:space="preserve"> odjel</w:t>
      </w:r>
      <w:r w:rsidR="001C0DDD">
        <w:rPr>
          <w:rStyle w:val="Strong"/>
          <w:rFonts w:ascii="Times New Roman" w:hAnsi="Times New Roman"/>
          <w:sz w:val="24"/>
          <w:szCs w:val="24"/>
        </w:rPr>
        <w:t>a Općine Svetvinčenat</w:t>
      </w:r>
      <w:r w:rsidR="00B46531" w:rsidRPr="00E536FB">
        <w:rPr>
          <w:rStyle w:val="Strong"/>
          <w:rFonts w:ascii="Times New Roman" w:hAnsi="Times New Roman"/>
          <w:sz w:val="24"/>
          <w:szCs w:val="24"/>
        </w:rPr>
        <w:t xml:space="preserve">, na određeno vrijeme od šest mjeseci radi </w:t>
      </w:r>
      <w:r w:rsidR="001C0DDD">
        <w:rPr>
          <w:rStyle w:val="Strong"/>
          <w:rFonts w:ascii="Times New Roman" w:hAnsi="Times New Roman"/>
          <w:sz w:val="24"/>
          <w:szCs w:val="24"/>
        </w:rPr>
        <w:t>zamjene duže vrijeme odsutnog namještenika</w:t>
      </w:r>
      <w:r w:rsidR="00B46531" w:rsidRPr="00E536FB">
        <w:rPr>
          <w:rStyle w:val="Strong"/>
          <w:rFonts w:ascii="Times New Roman" w:hAnsi="Times New Roman"/>
          <w:sz w:val="24"/>
          <w:szCs w:val="24"/>
        </w:rPr>
        <w:t xml:space="preserve">, uz obvezni probni rad u trajanju od dva mjeseca, na radno mjesto </w:t>
      </w:r>
      <w:r w:rsidR="001C0DDD">
        <w:rPr>
          <w:rStyle w:val="Strong"/>
          <w:rFonts w:ascii="Times New Roman" w:hAnsi="Times New Roman"/>
          <w:b/>
          <w:bCs/>
          <w:sz w:val="24"/>
          <w:szCs w:val="24"/>
        </w:rPr>
        <w:t>Komunalni radnik na održavanju javnih površina i groblja</w:t>
      </w:r>
      <w:r w:rsidR="00B46531" w:rsidRPr="00E536FB">
        <w:rPr>
          <w:rStyle w:val="Strong"/>
          <w:rFonts w:ascii="Times New Roman" w:hAnsi="Times New Roman"/>
          <w:sz w:val="24"/>
          <w:szCs w:val="24"/>
        </w:rPr>
        <w:t xml:space="preserve"> - 1 izvršitelj/ica</w:t>
      </w:r>
      <w:r w:rsidR="006C54DF" w:rsidRPr="00E536FB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1DB5318" w14:textId="77777777" w:rsidR="006C54DF" w:rsidRPr="00E536FB" w:rsidRDefault="006C54DF" w:rsidP="00E65A3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12659BF" w14:textId="6478F74A" w:rsidR="009A5D89" w:rsidRPr="00E536FB" w:rsidRDefault="00AE0200" w:rsidP="00E65A3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36FB">
        <w:rPr>
          <w:rFonts w:ascii="Times New Roman" w:hAnsi="Times New Roman" w:cs="Times New Roman"/>
          <w:sz w:val="24"/>
          <w:szCs w:val="24"/>
        </w:rPr>
        <w:t xml:space="preserve">       I.    </w:t>
      </w:r>
      <w:r w:rsidR="00623943" w:rsidRPr="00E536FB">
        <w:rPr>
          <w:rFonts w:ascii="Times New Roman" w:hAnsi="Times New Roman" w:cs="Times New Roman"/>
          <w:sz w:val="24"/>
          <w:szCs w:val="24"/>
        </w:rPr>
        <w:t>Opis poslova radnog mjesta</w:t>
      </w:r>
    </w:p>
    <w:p w14:paraId="774DCF46" w14:textId="77777777" w:rsidR="009A5D89" w:rsidRPr="00E536FB" w:rsidRDefault="009A5D89" w:rsidP="00B46531">
      <w:pPr>
        <w:pStyle w:val="ListParagraph"/>
        <w:spacing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421F7CC5" w14:textId="688A0645" w:rsidR="00732E59" w:rsidRPr="00732E59" w:rsidRDefault="00732E59" w:rsidP="00732E59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32E59">
        <w:rPr>
          <w:rFonts w:ascii="Times New Roman" w:hAnsi="Times New Roman"/>
          <w:sz w:val="24"/>
          <w:szCs w:val="24"/>
        </w:rPr>
        <w:t>obavlja sve poslove na o</w:t>
      </w:r>
      <w:r>
        <w:rPr>
          <w:rFonts w:ascii="Times New Roman" w:hAnsi="Times New Roman"/>
          <w:sz w:val="24"/>
          <w:szCs w:val="24"/>
        </w:rPr>
        <w:t>d</w:t>
      </w:r>
      <w:r w:rsidRPr="00732E59">
        <w:rPr>
          <w:rFonts w:ascii="Times New Roman" w:hAnsi="Times New Roman"/>
          <w:sz w:val="24"/>
          <w:szCs w:val="24"/>
        </w:rPr>
        <w:t>ržavanju, čišćenju i uređenju groblja te objekata i uređaja groblja,</w:t>
      </w:r>
    </w:p>
    <w:p w14:paraId="4D027286" w14:textId="0E25BF3F" w:rsidR="00732E59" w:rsidRPr="00732E59" w:rsidRDefault="00732E59" w:rsidP="00732E59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32E59">
        <w:rPr>
          <w:rFonts w:ascii="Times New Roman" w:hAnsi="Times New Roman"/>
          <w:sz w:val="24"/>
          <w:szCs w:val="24"/>
        </w:rPr>
        <w:t xml:space="preserve">obavlja poslove u svezi ukopa umrlih osoba (iskop groba, otvaranje grobnice, prisustvovanje i pomaganje pri ukopu, zatrpavanje groba odnsono zatvaranje grobnice), </w:t>
      </w:r>
    </w:p>
    <w:p w14:paraId="71F05A2A" w14:textId="3394FC3A" w:rsidR="00732E59" w:rsidRPr="00732E59" w:rsidRDefault="00732E59" w:rsidP="00732E59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32E59">
        <w:rPr>
          <w:rFonts w:ascii="Times New Roman" w:hAnsi="Times New Roman"/>
          <w:sz w:val="24"/>
          <w:szCs w:val="24"/>
        </w:rPr>
        <w:t>obavlja poslove na održavanju, čišćenju i uređenju javnih površina (zelene površine, travnjaci, pješačke staze, otvoreni odvodni kanali,  trgovi, parkovi, sportska i dječja igrališta, javne prometne površine i slično),</w:t>
      </w:r>
    </w:p>
    <w:p w14:paraId="2CBFF525" w14:textId="1D34BD2B" w:rsidR="00732E59" w:rsidRPr="00732E59" w:rsidRDefault="00732E59" w:rsidP="00732E59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732E59">
        <w:rPr>
          <w:rFonts w:ascii="Times New Roman" w:hAnsi="Times New Roman"/>
          <w:sz w:val="24"/>
          <w:szCs w:val="24"/>
        </w:rPr>
        <w:t>obavlja poslove na održavanju i uređenju zgrada i drugih nekretnina u vlasništvu odnosno posjedu Općine,</w:t>
      </w:r>
    </w:p>
    <w:p w14:paraId="5B2C57E5" w14:textId="27E2866D" w:rsidR="00732E59" w:rsidRPr="00732E59" w:rsidRDefault="00732E59" w:rsidP="00732E59">
      <w:pPr>
        <w:pStyle w:val="ListParagraph"/>
        <w:numPr>
          <w:ilvl w:val="0"/>
          <w:numId w:val="43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732E59">
        <w:rPr>
          <w:rFonts w:ascii="Times New Roman" w:hAnsi="Times New Roman"/>
          <w:sz w:val="24"/>
          <w:szCs w:val="24"/>
        </w:rPr>
        <w:t xml:space="preserve">obavlja druge poslove po nalogu </w:t>
      </w:r>
      <w:r w:rsidRPr="00732E59">
        <w:rPr>
          <w:rFonts w:ascii="Times New Roman" w:hAnsi="Times New Roman"/>
          <w:sz w:val="24"/>
          <w:szCs w:val="24"/>
        </w:rPr>
        <w:t>p</w:t>
      </w:r>
      <w:r w:rsidRPr="00732E59">
        <w:rPr>
          <w:rFonts w:ascii="Times New Roman" w:hAnsi="Times New Roman"/>
          <w:sz w:val="24"/>
          <w:szCs w:val="24"/>
        </w:rPr>
        <w:t>ročelnika.</w:t>
      </w:r>
    </w:p>
    <w:p w14:paraId="5027B29E" w14:textId="77777777" w:rsidR="00732E59" w:rsidRPr="00732E59" w:rsidRDefault="00732E59" w:rsidP="00732E59">
      <w:pPr>
        <w:pStyle w:val="ListParagraph"/>
        <w:tabs>
          <w:tab w:val="num" w:pos="720"/>
        </w:tabs>
        <w:jc w:val="both"/>
      </w:pPr>
    </w:p>
    <w:p w14:paraId="45781E00" w14:textId="5DA82C76" w:rsidR="00623943" w:rsidRPr="00E536FB" w:rsidRDefault="00623943" w:rsidP="00E65A3F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36FB">
        <w:rPr>
          <w:rFonts w:ascii="Times New Roman" w:hAnsi="Times New Roman"/>
          <w:b/>
          <w:sz w:val="24"/>
          <w:szCs w:val="24"/>
        </w:rPr>
        <w:t>Podaci o plaći radnog mjesta</w:t>
      </w:r>
    </w:p>
    <w:p w14:paraId="7033476A" w14:textId="57957732" w:rsidR="00623943" w:rsidRDefault="00623943" w:rsidP="00623943">
      <w:pPr>
        <w:jc w:val="both"/>
        <w:rPr>
          <w:sz w:val="24"/>
          <w:szCs w:val="24"/>
          <w:lang w:val="hr-HR"/>
        </w:rPr>
      </w:pPr>
      <w:r w:rsidRPr="00E536FB">
        <w:rPr>
          <w:sz w:val="24"/>
          <w:szCs w:val="24"/>
          <w:lang w:val="hr-HR"/>
        </w:rPr>
        <w:t xml:space="preserve">Plaću službenika čini umnožak koeficijenta složenosti poslova radnog mjesta, utvrđen člankom </w:t>
      </w:r>
      <w:r w:rsidR="00B33711">
        <w:rPr>
          <w:sz w:val="24"/>
          <w:szCs w:val="24"/>
          <w:lang w:val="hr-HR"/>
        </w:rPr>
        <w:t>4</w:t>
      </w:r>
      <w:r w:rsidRPr="00E536FB">
        <w:rPr>
          <w:sz w:val="24"/>
          <w:szCs w:val="24"/>
          <w:lang w:val="hr-HR"/>
        </w:rPr>
        <w:t xml:space="preserve">. </w:t>
      </w:r>
      <w:bookmarkStart w:id="0" w:name="_Hlk217033600"/>
      <w:r w:rsidRPr="00E536FB">
        <w:rPr>
          <w:sz w:val="24"/>
          <w:szCs w:val="24"/>
          <w:lang w:val="hr-HR"/>
        </w:rPr>
        <w:t xml:space="preserve">Odluke o koeficijentima za obračun plaće službenika i namještenika </w:t>
      </w:r>
      <w:bookmarkEnd w:id="0"/>
      <w:r w:rsidR="008429E4">
        <w:rPr>
          <w:sz w:val="24"/>
          <w:szCs w:val="24"/>
          <w:lang w:val="hr-HR"/>
        </w:rPr>
        <w:t xml:space="preserve">u </w:t>
      </w:r>
      <w:r w:rsidR="008429E4" w:rsidRPr="008429E4">
        <w:rPr>
          <w:sz w:val="24"/>
          <w:szCs w:val="24"/>
          <w:lang w:val="hr-HR"/>
        </w:rPr>
        <w:t>Jedinstvenom upravnom odjelu Općine Svetvinčenat</w:t>
      </w:r>
      <w:r w:rsidR="008429E4">
        <w:rPr>
          <w:sz w:val="24"/>
          <w:szCs w:val="24"/>
          <w:lang w:val="hr-HR"/>
        </w:rPr>
        <w:t xml:space="preserve"> </w:t>
      </w:r>
      <w:r w:rsidRPr="00E536FB">
        <w:rPr>
          <w:sz w:val="24"/>
          <w:szCs w:val="24"/>
          <w:lang w:val="hr-HR"/>
        </w:rPr>
        <w:t xml:space="preserve">("Službene novine </w:t>
      </w:r>
      <w:r w:rsidR="00B33711">
        <w:rPr>
          <w:sz w:val="24"/>
          <w:szCs w:val="24"/>
          <w:lang w:val="hr-HR"/>
        </w:rPr>
        <w:t>Općine Svetvinčenat“</w:t>
      </w:r>
      <w:r w:rsidRPr="00E536FB">
        <w:rPr>
          <w:sz w:val="24"/>
          <w:szCs w:val="24"/>
          <w:lang w:val="hr-HR"/>
        </w:rPr>
        <w:t xml:space="preserve">" br. </w:t>
      </w:r>
      <w:r w:rsidR="00CD6AD9">
        <w:rPr>
          <w:sz w:val="24"/>
          <w:szCs w:val="24"/>
          <w:lang w:val="hr-HR"/>
        </w:rPr>
        <w:t xml:space="preserve">10/20, 4/22, 3/23) </w:t>
      </w:r>
      <w:r w:rsidRPr="00E536FB">
        <w:rPr>
          <w:sz w:val="24"/>
          <w:szCs w:val="24"/>
          <w:lang w:val="hr-HR"/>
        </w:rPr>
        <w:t xml:space="preserve">koji iznosi </w:t>
      </w:r>
      <w:r w:rsidR="005F13D2" w:rsidRPr="00E536FB">
        <w:rPr>
          <w:sz w:val="24"/>
          <w:szCs w:val="24"/>
          <w:lang w:val="hr-HR"/>
        </w:rPr>
        <w:t>1,</w:t>
      </w:r>
      <w:r w:rsidR="00B33711">
        <w:rPr>
          <w:sz w:val="24"/>
          <w:szCs w:val="24"/>
          <w:lang w:val="hr-HR"/>
        </w:rPr>
        <w:t>81</w:t>
      </w:r>
      <w:r w:rsidR="0089742A" w:rsidRPr="00E536FB">
        <w:rPr>
          <w:sz w:val="24"/>
          <w:szCs w:val="24"/>
          <w:lang w:val="hr-HR"/>
        </w:rPr>
        <w:t xml:space="preserve"> (</w:t>
      </w:r>
      <w:r w:rsidR="0089742A" w:rsidRPr="00E536FB">
        <w:rPr>
          <w:i/>
          <w:iCs/>
          <w:sz w:val="24"/>
          <w:szCs w:val="24"/>
          <w:lang w:val="hr-HR"/>
        </w:rPr>
        <w:t>Odluka o izmjenama i dopunama</w:t>
      </w:r>
      <w:r w:rsidR="0089742A" w:rsidRPr="00E536FB">
        <w:rPr>
          <w:i/>
          <w:iCs/>
          <w:sz w:val="24"/>
          <w:szCs w:val="24"/>
        </w:rPr>
        <w:t xml:space="preserve"> </w:t>
      </w:r>
      <w:r w:rsidR="0089742A" w:rsidRPr="00E536FB">
        <w:rPr>
          <w:i/>
          <w:iCs/>
          <w:sz w:val="24"/>
          <w:szCs w:val="24"/>
          <w:lang w:val="hr-HR"/>
        </w:rPr>
        <w:t xml:space="preserve">Odluke o koeficijentima za obračun plaće službenika i namještenika </w:t>
      </w:r>
      <w:r w:rsidR="008429E4">
        <w:rPr>
          <w:i/>
          <w:iCs/>
          <w:sz w:val="24"/>
          <w:szCs w:val="24"/>
          <w:lang w:val="hr-HR"/>
        </w:rPr>
        <w:t xml:space="preserve">u Jedinstvenom upravnom odjelu Općine Svetvinčenat </w:t>
      </w:r>
      <w:r w:rsidR="0089742A" w:rsidRPr="00E536FB">
        <w:rPr>
          <w:i/>
          <w:iCs/>
          <w:sz w:val="24"/>
          <w:szCs w:val="24"/>
          <w:lang w:val="hr-HR"/>
        </w:rPr>
        <w:t xml:space="preserve">("Službene novine </w:t>
      </w:r>
      <w:r w:rsidR="00B33711">
        <w:rPr>
          <w:i/>
          <w:iCs/>
          <w:sz w:val="24"/>
          <w:szCs w:val="24"/>
          <w:lang w:val="hr-HR"/>
        </w:rPr>
        <w:t>Općine Svetvinčenat</w:t>
      </w:r>
      <w:r w:rsidR="0089742A" w:rsidRPr="00E536FB">
        <w:rPr>
          <w:i/>
          <w:iCs/>
          <w:sz w:val="24"/>
          <w:szCs w:val="24"/>
          <w:lang w:val="hr-HR"/>
        </w:rPr>
        <w:t xml:space="preserve">" br. </w:t>
      </w:r>
      <w:r w:rsidR="00CD6AD9" w:rsidRPr="00CD6AD9">
        <w:rPr>
          <w:sz w:val="24"/>
          <w:szCs w:val="24"/>
          <w:lang w:val="hr-HR"/>
        </w:rPr>
        <w:t>3</w:t>
      </w:r>
      <w:r w:rsidR="0089742A" w:rsidRPr="00CD6AD9">
        <w:rPr>
          <w:sz w:val="24"/>
          <w:szCs w:val="24"/>
          <w:lang w:val="hr-HR"/>
        </w:rPr>
        <w:t>/2</w:t>
      </w:r>
      <w:r w:rsidR="00CD6AD9">
        <w:rPr>
          <w:sz w:val="24"/>
          <w:szCs w:val="24"/>
          <w:lang w:val="hr-HR"/>
        </w:rPr>
        <w:t>3</w:t>
      </w:r>
      <w:r w:rsidR="0089742A" w:rsidRPr="00E536FB">
        <w:rPr>
          <w:i/>
          <w:iCs/>
          <w:sz w:val="24"/>
          <w:szCs w:val="24"/>
          <w:lang w:val="hr-HR"/>
        </w:rPr>
        <w:t>)</w:t>
      </w:r>
      <w:r w:rsidR="00B33711">
        <w:rPr>
          <w:i/>
          <w:iCs/>
          <w:sz w:val="24"/>
          <w:szCs w:val="24"/>
          <w:lang w:val="hr-HR"/>
        </w:rPr>
        <w:t xml:space="preserve">, </w:t>
      </w:r>
      <w:r w:rsidRPr="00E536FB">
        <w:rPr>
          <w:sz w:val="24"/>
          <w:szCs w:val="24"/>
          <w:lang w:val="hr-HR"/>
        </w:rPr>
        <w:t>i osnovice za obračun plaće, utvrđene Odlukom o osnovici za obračun plaće službenika i namještenika,</w:t>
      </w:r>
      <w:r w:rsidR="001D545E" w:rsidRPr="00E536FB">
        <w:rPr>
          <w:sz w:val="24"/>
          <w:szCs w:val="24"/>
          <w:lang w:val="hr-HR"/>
        </w:rPr>
        <w:t xml:space="preserve"> KLASA: 120-01/</w:t>
      </w:r>
      <w:r w:rsidR="00BF2777" w:rsidRPr="00E536FB">
        <w:rPr>
          <w:sz w:val="24"/>
          <w:szCs w:val="24"/>
          <w:lang w:val="hr-HR"/>
        </w:rPr>
        <w:t>2</w:t>
      </w:r>
      <w:r w:rsidR="00CD6AD9">
        <w:rPr>
          <w:sz w:val="24"/>
          <w:szCs w:val="24"/>
          <w:lang w:val="hr-HR"/>
        </w:rPr>
        <w:t>5</w:t>
      </w:r>
      <w:r w:rsidR="001D545E" w:rsidRPr="00E536FB">
        <w:rPr>
          <w:sz w:val="24"/>
          <w:szCs w:val="24"/>
          <w:lang w:val="hr-HR"/>
        </w:rPr>
        <w:t>-01/</w:t>
      </w:r>
      <w:r w:rsidR="007317D8">
        <w:rPr>
          <w:sz w:val="24"/>
          <w:szCs w:val="24"/>
          <w:lang w:val="hr-HR"/>
        </w:rPr>
        <w:t>3</w:t>
      </w:r>
      <w:r w:rsidR="001D545E" w:rsidRPr="00E536FB">
        <w:rPr>
          <w:sz w:val="24"/>
          <w:szCs w:val="24"/>
          <w:lang w:val="hr-HR"/>
        </w:rPr>
        <w:t xml:space="preserve">, URBROJ: </w:t>
      </w:r>
      <w:r w:rsidR="00CD6AD9" w:rsidRPr="00CD6AD9">
        <w:rPr>
          <w:sz w:val="24"/>
          <w:szCs w:val="24"/>
          <w:lang w:val="hr-HR"/>
        </w:rPr>
        <w:t>2163-35-02-1-25-1</w:t>
      </w:r>
      <w:r w:rsidR="001D545E" w:rsidRPr="00E536FB">
        <w:rPr>
          <w:sz w:val="24"/>
          <w:szCs w:val="24"/>
          <w:lang w:val="hr-HR"/>
        </w:rPr>
        <w:t>,</w:t>
      </w:r>
      <w:r w:rsidRPr="00E536FB">
        <w:rPr>
          <w:sz w:val="24"/>
          <w:szCs w:val="24"/>
          <w:lang w:val="hr-HR"/>
        </w:rPr>
        <w:t xml:space="preserve"> od </w:t>
      </w:r>
      <w:r w:rsidR="00CD6AD9">
        <w:rPr>
          <w:sz w:val="24"/>
          <w:szCs w:val="24"/>
          <w:lang w:val="hr-HR"/>
        </w:rPr>
        <w:t>08</w:t>
      </w:r>
      <w:r w:rsidR="00BF2777" w:rsidRPr="00E536FB">
        <w:rPr>
          <w:sz w:val="24"/>
          <w:szCs w:val="24"/>
          <w:lang w:val="hr-HR"/>
        </w:rPr>
        <w:t xml:space="preserve">. </w:t>
      </w:r>
      <w:r w:rsidR="00CD6AD9">
        <w:rPr>
          <w:sz w:val="24"/>
          <w:szCs w:val="24"/>
          <w:lang w:val="hr-HR"/>
        </w:rPr>
        <w:t>svibnja</w:t>
      </w:r>
      <w:r w:rsidR="00BF2777" w:rsidRPr="00E536FB">
        <w:rPr>
          <w:sz w:val="24"/>
          <w:szCs w:val="24"/>
          <w:lang w:val="hr-HR"/>
        </w:rPr>
        <w:t xml:space="preserve"> 202</w:t>
      </w:r>
      <w:r w:rsidR="00CD6AD9">
        <w:rPr>
          <w:sz w:val="24"/>
          <w:szCs w:val="24"/>
          <w:lang w:val="hr-HR"/>
        </w:rPr>
        <w:t>5</w:t>
      </w:r>
      <w:r w:rsidRPr="00E536FB">
        <w:rPr>
          <w:sz w:val="24"/>
          <w:szCs w:val="24"/>
          <w:lang w:val="hr-HR"/>
        </w:rPr>
        <w:t>. g</w:t>
      </w:r>
      <w:r w:rsidR="00BF2777" w:rsidRPr="00E536FB">
        <w:rPr>
          <w:sz w:val="24"/>
          <w:szCs w:val="24"/>
          <w:lang w:val="hr-HR"/>
        </w:rPr>
        <w:t>odine</w:t>
      </w:r>
      <w:r w:rsidRPr="00E536FB">
        <w:rPr>
          <w:sz w:val="24"/>
          <w:szCs w:val="24"/>
          <w:lang w:val="hr-HR"/>
        </w:rPr>
        <w:t xml:space="preserve">, koja iznosi </w:t>
      </w:r>
      <w:r w:rsidR="00B33711">
        <w:rPr>
          <w:sz w:val="24"/>
          <w:szCs w:val="24"/>
          <w:lang w:val="hr-HR"/>
        </w:rPr>
        <w:t>605,51</w:t>
      </w:r>
      <w:r w:rsidR="00A249AB" w:rsidRPr="00E536FB">
        <w:rPr>
          <w:sz w:val="24"/>
          <w:szCs w:val="24"/>
          <w:lang w:val="hr-HR"/>
        </w:rPr>
        <w:t xml:space="preserve"> eura</w:t>
      </w:r>
      <w:r w:rsidRPr="00E536FB">
        <w:rPr>
          <w:sz w:val="24"/>
          <w:szCs w:val="24"/>
          <w:lang w:val="hr-HR"/>
        </w:rPr>
        <w:t>, uvećan za 0,5% za svaku navršenu godinu radnog staža.</w:t>
      </w:r>
    </w:p>
    <w:p w14:paraId="30610805" w14:textId="77777777" w:rsidR="00053BBC" w:rsidRDefault="00053BBC" w:rsidP="00623943">
      <w:pPr>
        <w:jc w:val="both"/>
        <w:rPr>
          <w:sz w:val="24"/>
          <w:szCs w:val="24"/>
          <w:lang w:val="hr-HR"/>
        </w:rPr>
      </w:pPr>
    </w:p>
    <w:p w14:paraId="06DECA01" w14:textId="77777777" w:rsidR="00053BBC" w:rsidRPr="00E536FB" w:rsidRDefault="00053BBC" w:rsidP="00623943">
      <w:pPr>
        <w:jc w:val="both"/>
        <w:rPr>
          <w:sz w:val="24"/>
          <w:szCs w:val="24"/>
          <w:lang w:val="hr-HR"/>
        </w:rPr>
      </w:pPr>
    </w:p>
    <w:p w14:paraId="189D12F1" w14:textId="77777777" w:rsidR="005F13D2" w:rsidRPr="00E536FB" w:rsidRDefault="005F13D2" w:rsidP="00623943">
      <w:pPr>
        <w:jc w:val="both"/>
        <w:rPr>
          <w:sz w:val="24"/>
          <w:szCs w:val="24"/>
          <w:lang w:val="hr-HR"/>
        </w:rPr>
      </w:pPr>
    </w:p>
    <w:p w14:paraId="7A47B234" w14:textId="7978760D" w:rsidR="00623943" w:rsidRPr="00E536FB" w:rsidRDefault="00623943" w:rsidP="00AE0200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b/>
          <w:sz w:val="24"/>
          <w:szCs w:val="24"/>
        </w:rPr>
      </w:pPr>
      <w:r w:rsidRPr="00E536FB">
        <w:rPr>
          <w:rFonts w:ascii="Times New Roman" w:hAnsi="Times New Roman"/>
          <w:b/>
          <w:sz w:val="24"/>
          <w:szCs w:val="24"/>
        </w:rPr>
        <w:lastRenderedPageBreak/>
        <w:t>Prethodna provjera znanja i sposobnosti kandidata</w:t>
      </w:r>
    </w:p>
    <w:p w14:paraId="2B8C691B" w14:textId="2EDD12F3" w:rsidR="001E712F" w:rsidRPr="00FB63B8" w:rsidRDefault="00623943" w:rsidP="001E712F">
      <w:pPr>
        <w:pStyle w:val="02Klasaurbrdatum"/>
        <w:jc w:val="both"/>
        <w:rPr>
          <w:rFonts w:ascii="Times New Roman" w:hAnsi="Times New Roman" w:cs="Times New Roman"/>
          <w:sz w:val="24"/>
          <w:szCs w:val="24"/>
        </w:rPr>
      </w:pPr>
      <w:r w:rsidRPr="00E536FB">
        <w:rPr>
          <w:rFonts w:ascii="Times New Roman" w:hAnsi="Times New Roman" w:cs="Times New Roman"/>
          <w:sz w:val="24"/>
          <w:szCs w:val="24"/>
        </w:rPr>
        <w:t xml:space="preserve">Prethodnu provjeru znanja i sposobnosti kandidata provodi Povjerenstvo za provedbu </w:t>
      </w:r>
      <w:r w:rsidR="00E35900" w:rsidRPr="00E536FB">
        <w:rPr>
          <w:rFonts w:ascii="Times New Roman" w:hAnsi="Times New Roman" w:cs="Times New Roman"/>
          <w:sz w:val="24"/>
          <w:szCs w:val="24"/>
        </w:rPr>
        <w:t>Oglasa</w:t>
      </w:r>
      <w:r w:rsidR="001315BB" w:rsidRPr="00E536FB">
        <w:rPr>
          <w:rFonts w:ascii="Times New Roman" w:hAnsi="Times New Roman" w:cs="Times New Roman"/>
          <w:sz w:val="24"/>
          <w:szCs w:val="24"/>
        </w:rPr>
        <w:t xml:space="preserve"> za prijam u službu</w:t>
      </w:r>
      <w:r w:rsidR="00610761" w:rsidRPr="00E536FB">
        <w:rPr>
          <w:rFonts w:ascii="Times New Roman" w:hAnsi="Times New Roman" w:cs="Times New Roman"/>
          <w:sz w:val="24"/>
          <w:szCs w:val="24"/>
        </w:rPr>
        <w:t>, imenovano</w:t>
      </w:r>
      <w:r w:rsidR="0043202F" w:rsidRPr="00E536FB">
        <w:rPr>
          <w:rFonts w:ascii="Times New Roman" w:hAnsi="Times New Roman" w:cs="Times New Roman"/>
          <w:sz w:val="24"/>
          <w:szCs w:val="24"/>
        </w:rPr>
        <w:t xml:space="preserve"> Odlukom</w:t>
      </w:r>
      <w:r w:rsidR="00610761" w:rsidRPr="00E536FB">
        <w:rPr>
          <w:rFonts w:ascii="Times New Roman" w:hAnsi="Times New Roman" w:cs="Times New Roman"/>
          <w:sz w:val="24"/>
          <w:szCs w:val="24"/>
        </w:rPr>
        <w:t xml:space="preserve">, KLASA: </w:t>
      </w:r>
      <w:r w:rsidR="00610761" w:rsidRPr="00FB63B8">
        <w:rPr>
          <w:rFonts w:ascii="Times New Roman" w:hAnsi="Times New Roman" w:cs="Times New Roman"/>
          <w:sz w:val="24"/>
          <w:szCs w:val="24"/>
        </w:rPr>
        <w:t>112-</w:t>
      </w:r>
      <w:r w:rsidR="00EF0449" w:rsidRPr="00FB63B8">
        <w:rPr>
          <w:rFonts w:ascii="Times New Roman" w:hAnsi="Times New Roman" w:cs="Times New Roman"/>
          <w:sz w:val="24"/>
          <w:szCs w:val="24"/>
        </w:rPr>
        <w:t>0</w:t>
      </w:r>
      <w:r w:rsidR="00FB63B8">
        <w:rPr>
          <w:rFonts w:ascii="Times New Roman" w:hAnsi="Times New Roman" w:cs="Times New Roman"/>
          <w:sz w:val="24"/>
          <w:szCs w:val="24"/>
        </w:rPr>
        <w:t>1</w:t>
      </w:r>
      <w:r w:rsidR="00610761" w:rsidRPr="00FB63B8">
        <w:rPr>
          <w:rFonts w:ascii="Times New Roman" w:hAnsi="Times New Roman" w:cs="Times New Roman"/>
          <w:sz w:val="24"/>
          <w:szCs w:val="24"/>
        </w:rPr>
        <w:t>/</w:t>
      </w:r>
      <w:r w:rsidR="00BF2777" w:rsidRPr="00FB63B8">
        <w:rPr>
          <w:rFonts w:ascii="Times New Roman" w:hAnsi="Times New Roman" w:cs="Times New Roman"/>
          <w:sz w:val="24"/>
          <w:szCs w:val="24"/>
        </w:rPr>
        <w:t>2</w:t>
      </w:r>
      <w:r w:rsidR="00FB63B8">
        <w:rPr>
          <w:rFonts w:ascii="Times New Roman" w:hAnsi="Times New Roman" w:cs="Times New Roman"/>
          <w:sz w:val="24"/>
          <w:szCs w:val="24"/>
        </w:rPr>
        <w:t>6</w:t>
      </w:r>
      <w:r w:rsidR="00610761" w:rsidRPr="00FB63B8">
        <w:rPr>
          <w:rFonts w:ascii="Times New Roman" w:hAnsi="Times New Roman" w:cs="Times New Roman"/>
          <w:sz w:val="24"/>
          <w:szCs w:val="24"/>
        </w:rPr>
        <w:t>-0</w:t>
      </w:r>
      <w:r w:rsidR="00FB63B8">
        <w:rPr>
          <w:rFonts w:ascii="Times New Roman" w:hAnsi="Times New Roman" w:cs="Times New Roman"/>
          <w:sz w:val="24"/>
          <w:szCs w:val="24"/>
        </w:rPr>
        <w:t>2</w:t>
      </w:r>
      <w:r w:rsidR="00610761" w:rsidRPr="00FB63B8">
        <w:rPr>
          <w:rFonts w:ascii="Times New Roman" w:hAnsi="Times New Roman" w:cs="Times New Roman"/>
          <w:sz w:val="24"/>
          <w:szCs w:val="24"/>
        </w:rPr>
        <w:t>/</w:t>
      </w:r>
      <w:r w:rsidR="00FB63B8">
        <w:rPr>
          <w:rFonts w:ascii="Times New Roman" w:hAnsi="Times New Roman" w:cs="Times New Roman"/>
          <w:sz w:val="24"/>
          <w:szCs w:val="24"/>
        </w:rPr>
        <w:t>1</w:t>
      </w:r>
      <w:r w:rsidR="00610761" w:rsidRPr="00FB63B8">
        <w:rPr>
          <w:rFonts w:ascii="Times New Roman" w:hAnsi="Times New Roman" w:cs="Times New Roman"/>
          <w:sz w:val="24"/>
          <w:szCs w:val="24"/>
        </w:rPr>
        <w:t xml:space="preserve">, URBROJ: </w:t>
      </w:r>
      <w:r w:rsidR="00A249AB" w:rsidRPr="00FB63B8">
        <w:rPr>
          <w:rFonts w:ascii="Times New Roman" w:hAnsi="Times New Roman" w:cs="Times New Roman"/>
          <w:sz w:val="24"/>
          <w:szCs w:val="24"/>
        </w:rPr>
        <w:t>21</w:t>
      </w:r>
      <w:r w:rsidR="00FB63B8">
        <w:rPr>
          <w:rFonts w:ascii="Times New Roman" w:hAnsi="Times New Roman" w:cs="Times New Roman"/>
          <w:sz w:val="24"/>
          <w:szCs w:val="24"/>
        </w:rPr>
        <w:t>63-35-03-1-26-2</w:t>
      </w:r>
      <w:r w:rsidR="00610761" w:rsidRPr="00FB63B8">
        <w:rPr>
          <w:rFonts w:ascii="Times New Roman" w:hAnsi="Times New Roman" w:cs="Times New Roman"/>
          <w:sz w:val="24"/>
          <w:szCs w:val="24"/>
        </w:rPr>
        <w:t xml:space="preserve"> od </w:t>
      </w:r>
      <w:r w:rsidR="00943B15" w:rsidRPr="00FB63B8">
        <w:rPr>
          <w:rFonts w:ascii="Times New Roman" w:hAnsi="Times New Roman" w:cs="Times New Roman"/>
          <w:sz w:val="24"/>
          <w:szCs w:val="24"/>
        </w:rPr>
        <w:t>2</w:t>
      </w:r>
      <w:r w:rsidR="00FB63B8">
        <w:rPr>
          <w:rFonts w:ascii="Times New Roman" w:hAnsi="Times New Roman" w:cs="Times New Roman"/>
          <w:sz w:val="24"/>
          <w:szCs w:val="24"/>
        </w:rPr>
        <w:t>8</w:t>
      </w:r>
      <w:r w:rsidR="001315BB" w:rsidRPr="00FB63B8">
        <w:rPr>
          <w:rFonts w:ascii="Times New Roman" w:hAnsi="Times New Roman" w:cs="Times New Roman"/>
          <w:sz w:val="24"/>
          <w:szCs w:val="24"/>
        </w:rPr>
        <w:t xml:space="preserve">. </w:t>
      </w:r>
      <w:r w:rsidR="00FB63B8">
        <w:rPr>
          <w:rFonts w:ascii="Times New Roman" w:hAnsi="Times New Roman" w:cs="Times New Roman"/>
          <w:sz w:val="24"/>
          <w:szCs w:val="24"/>
        </w:rPr>
        <w:t>siječnja</w:t>
      </w:r>
      <w:r w:rsidR="00BF2777" w:rsidRPr="00FB63B8">
        <w:rPr>
          <w:rFonts w:ascii="Times New Roman" w:hAnsi="Times New Roman" w:cs="Times New Roman"/>
          <w:sz w:val="24"/>
          <w:szCs w:val="24"/>
        </w:rPr>
        <w:t xml:space="preserve"> 202</w:t>
      </w:r>
      <w:r w:rsidR="00FB63B8">
        <w:rPr>
          <w:rFonts w:ascii="Times New Roman" w:hAnsi="Times New Roman" w:cs="Times New Roman"/>
          <w:sz w:val="24"/>
          <w:szCs w:val="24"/>
        </w:rPr>
        <w:t>6</w:t>
      </w:r>
      <w:r w:rsidR="00610761" w:rsidRPr="00FB63B8">
        <w:rPr>
          <w:rFonts w:ascii="Times New Roman" w:hAnsi="Times New Roman" w:cs="Times New Roman"/>
          <w:sz w:val="24"/>
          <w:szCs w:val="24"/>
        </w:rPr>
        <w:t>. godine.</w:t>
      </w:r>
    </w:p>
    <w:p w14:paraId="44A90028" w14:textId="33512D15" w:rsidR="001E712F" w:rsidRPr="00E536FB" w:rsidRDefault="001E712F" w:rsidP="001E712F">
      <w:pPr>
        <w:pStyle w:val="02Klasaurbrdatum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Prethodna provjera znanja i sposobnosti kandidata čije su prijave uredne i koji ispunjavanju formalne uvjete provest će se putem intervjua. </w:t>
      </w:r>
    </w:p>
    <w:p w14:paraId="0CFA9047" w14:textId="77777777" w:rsidR="00943B15" w:rsidRPr="00E536FB" w:rsidRDefault="00943B15" w:rsidP="001E712F">
      <w:pPr>
        <w:pStyle w:val="02Klasaurbrdatum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77E616" w14:textId="4C3B3BC5" w:rsidR="001E712F" w:rsidRPr="00E536FB" w:rsidRDefault="001E712F" w:rsidP="001E712F">
      <w:pPr>
        <w:pStyle w:val="02Klasaurbrdatum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6FB">
        <w:rPr>
          <w:rFonts w:ascii="Times New Roman" w:hAnsi="Times New Roman" w:cs="Times New Roman"/>
          <w:color w:val="000000"/>
          <w:sz w:val="24"/>
          <w:szCs w:val="24"/>
        </w:rPr>
        <w:t>Kandidati su obvezni pristupiti prethodnoj provjeri znanja</w:t>
      </w:r>
      <w:r w:rsidR="00577D6B"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 i sposobnosti</w:t>
      </w:r>
      <w:r w:rsidR="00F25BA7"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. Ako kandidat ne </w:t>
      </w:r>
      <w:r w:rsidRPr="00E536FB">
        <w:rPr>
          <w:rFonts w:ascii="Times New Roman" w:hAnsi="Times New Roman" w:cs="Times New Roman"/>
          <w:color w:val="000000"/>
          <w:sz w:val="24"/>
          <w:szCs w:val="24"/>
        </w:rPr>
        <w:t>pristupi prethodnoj provjeri znanja i sposobnosti smatra</w:t>
      </w:r>
      <w:r w:rsidR="00F25BA7"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r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 da je povukao prijavu na </w:t>
      </w:r>
      <w:r w:rsidR="00A249AB" w:rsidRPr="00E536FB">
        <w:rPr>
          <w:rFonts w:ascii="Times New Roman" w:hAnsi="Times New Roman" w:cs="Times New Roman"/>
          <w:color w:val="000000"/>
          <w:sz w:val="24"/>
          <w:szCs w:val="24"/>
        </w:rPr>
        <w:t>oglas</w:t>
      </w:r>
      <w:r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7EB43B5" w14:textId="77777777" w:rsidR="00943B15" w:rsidRPr="00E536FB" w:rsidRDefault="00943B15" w:rsidP="001E712F">
      <w:pPr>
        <w:pStyle w:val="02Klasaurbrdatum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28E84" w14:textId="70BEA429" w:rsidR="001E712F" w:rsidRPr="00E536FB" w:rsidRDefault="001E712F" w:rsidP="001E712F">
      <w:pPr>
        <w:pStyle w:val="02Klasaurbrdatum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Vrijeme i mjesto održavanja prethodne provjere znanja i sposobnosti kandidata objavit će se na </w:t>
      </w:r>
      <w:r w:rsidR="00BF2777"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službenoj </w:t>
      </w:r>
      <w:r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internetskoj stranici </w:t>
      </w:r>
      <w:r w:rsidR="00053BBC">
        <w:rPr>
          <w:rFonts w:ascii="Times New Roman" w:hAnsi="Times New Roman" w:cs="Times New Roman"/>
          <w:color w:val="000000"/>
          <w:sz w:val="24"/>
          <w:szCs w:val="24"/>
        </w:rPr>
        <w:t>Općine Svetvinčenat</w:t>
      </w:r>
      <w:r w:rsidRPr="00E536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1" w:name="_Hlk202166807"/>
      <w:r w:rsidR="00E35900" w:rsidRPr="00E536FB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en-US"/>
        </w:rPr>
        <w:t>(</w:t>
      </w:r>
      <w:hyperlink r:id="rId8" w:history="1">
        <w:r w:rsidR="00053BBC" w:rsidRPr="0030525D">
          <w:rPr>
            <w:rStyle w:val="Hyperlink"/>
            <w:rFonts w:ascii="Times New Roman" w:eastAsia="Calibri" w:hAnsi="Times New Roman" w:cs="Times New Roman"/>
            <w:i/>
            <w:iCs/>
            <w:spacing w:val="4"/>
            <w:sz w:val="24"/>
            <w:szCs w:val="24"/>
            <w:lang w:eastAsia="en-US"/>
          </w:rPr>
          <w:t>www.svetvincenat.hr</w:t>
        </w:r>
      </w:hyperlink>
      <w:r w:rsidR="00E35900" w:rsidRPr="00E536FB">
        <w:rPr>
          <w:rFonts w:ascii="Times New Roman" w:eastAsia="Calibri" w:hAnsi="Times New Roman" w:cs="Times New Roman"/>
          <w:spacing w:val="4"/>
          <w:sz w:val="24"/>
          <w:szCs w:val="24"/>
          <w:lang w:eastAsia="en-US"/>
        </w:rPr>
        <w:t>)</w:t>
      </w:r>
      <w:bookmarkEnd w:id="1"/>
      <w:r w:rsidR="00E35900" w:rsidRPr="00E536FB">
        <w:rPr>
          <w:rFonts w:ascii="Times New Roman" w:eastAsia="Calibri" w:hAnsi="Times New Roman" w:cs="Times New Roman"/>
          <w:i/>
          <w:iCs/>
          <w:spacing w:val="4"/>
          <w:sz w:val="24"/>
          <w:szCs w:val="24"/>
          <w:lang w:eastAsia="en-US"/>
        </w:rPr>
        <w:t xml:space="preserve">, </w:t>
      </w:r>
      <w:r w:rsidRPr="00E536FB">
        <w:rPr>
          <w:rFonts w:ascii="Times New Roman" w:hAnsi="Times New Roman" w:cs="Times New Roman"/>
          <w:color w:val="000000"/>
          <w:sz w:val="24"/>
          <w:szCs w:val="24"/>
        </w:rPr>
        <w:t>najmanje pet dana prije održavanja.</w:t>
      </w:r>
    </w:p>
    <w:p w14:paraId="521DD329" w14:textId="77777777" w:rsidR="00A249AB" w:rsidRPr="00E536FB" w:rsidRDefault="00A249AB" w:rsidP="00A249AB">
      <w:pPr>
        <w:jc w:val="both"/>
        <w:rPr>
          <w:color w:val="000000"/>
          <w:sz w:val="24"/>
          <w:szCs w:val="24"/>
        </w:rPr>
      </w:pPr>
    </w:p>
    <w:p w14:paraId="415F088A" w14:textId="0D5121EF" w:rsidR="001315BB" w:rsidRPr="00E536FB" w:rsidRDefault="00053BBC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PROČELNIK</w:t>
      </w:r>
    </w:p>
    <w:p w14:paraId="75D77EBB" w14:textId="6BCF5DDF" w:rsidR="001315BB" w:rsidRPr="00E536FB" w:rsidRDefault="00053BBC" w:rsidP="001315B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Alen Doblanović, dipl. ing., </w:t>
      </w:r>
      <w:r w:rsidR="0093674C" w:rsidRPr="00E536FB">
        <w:rPr>
          <w:rFonts w:ascii="Times New Roman" w:hAnsi="Times New Roman"/>
          <w:sz w:val="24"/>
          <w:szCs w:val="24"/>
          <w:lang w:val="hr-HR"/>
        </w:rPr>
        <w:t>v.r.</w:t>
      </w:r>
    </w:p>
    <w:p w14:paraId="12D9FE24" w14:textId="6725BBA6" w:rsidR="00A249AB" w:rsidRPr="00E536FB" w:rsidRDefault="00A249AB" w:rsidP="001315B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7FB70457" w14:textId="5D6315A8" w:rsidR="0000733B" w:rsidRPr="00E536FB" w:rsidRDefault="0000733B" w:rsidP="00A249AB">
      <w:pPr>
        <w:jc w:val="both"/>
        <w:rPr>
          <w:sz w:val="24"/>
          <w:szCs w:val="24"/>
        </w:rPr>
      </w:pPr>
    </w:p>
    <w:sectPr w:rsidR="0000733B" w:rsidRPr="00E536FB" w:rsidSect="00623943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9DFC" w14:textId="77777777" w:rsidR="006E48CA" w:rsidRDefault="006E48CA">
      <w:r>
        <w:separator/>
      </w:r>
    </w:p>
  </w:endnote>
  <w:endnote w:type="continuationSeparator" w:id="0">
    <w:p w14:paraId="4B72042D" w14:textId="77777777" w:rsidR="006E48CA" w:rsidRDefault="006E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16F3" w14:textId="77777777" w:rsidR="006E48CA" w:rsidRDefault="006E48CA">
      <w:r>
        <w:separator/>
      </w:r>
    </w:p>
  </w:footnote>
  <w:footnote w:type="continuationSeparator" w:id="0">
    <w:p w14:paraId="6D11444E" w14:textId="77777777" w:rsidR="006E48CA" w:rsidRDefault="006E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36"/>
    <w:multiLevelType w:val="hybridMultilevel"/>
    <w:tmpl w:val="D35C0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DE"/>
    <w:multiLevelType w:val="hybridMultilevel"/>
    <w:tmpl w:val="9864D06E"/>
    <w:lvl w:ilvl="0" w:tplc="905A6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5DAD"/>
    <w:multiLevelType w:val="singleLevel"/>
    <w:tmpl w:val="04522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255714"/>
    <w:multiLevelType w:val="hybridMultilevel"/>
    <w:tmpl w:val="BF4A0AA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B3F67"/>
    <w:multiLevelType w:val="hybridMultilevel"/>
    <w:tmpl w:val="A1DA96BC"/>
    <w:lvl w:ilvl="0" w:tplc="61265A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8792D"/>
    <w:multiLevelType w:val="hybridMultilevel"/>
    <w:tmpl w:val="3C725F94"/>
    <w:lvl w:ilvl="0" w:tplc="F1640AD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B53F3"/>
    <w:multiLevelType w:val="hybridMultilevel"/>
    <w:tmpl w:val="AFD06118"/>
    <w:lvl w:ilvl="0" w:tplc="91E0C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1402548F"/>
    <w:multiLevelType w:val="hybridMultilevel"/>
    <w:tmpl w:val="7DCA49BE"/>
    <w:lvl w:ilvl="0" w:tplc="E21E4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100908"/>
    <w:multiLevelType w:val="hybridMultilevel"/>
    <w:tmpl w:val="12825BE8"/>
    <w:lvl w:ilvl="0" w:tplc="A508AD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06202"/>
    <w:multiLevelType w:val="hybridMultilevel"/>
    <w:tmpl w:val="8A2A164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75365"/>
    <w:multiLevelType w:val="hybridMultilevel"/>
    <w:tmpl w:val="107CA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B4304"/>
    <w:multiLevelType w:val="hybridMultilevel"/>
    <w:tmpl w:val="13809DBC"/>
    <w:lvl w:ilvl="0" w:tplc="5ACA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0649A"/>
    <w:multiLevelType w:val="hybridMultilevel"/>
    <w:tmpl w:val="8BF4A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77286"/>
    <w:multiLevelType w:val="hybridMultilevel"/>
    <w:tmpl w:val="0BF2BEF8"/>
    <w:lvl w:ilvl="0" w:tplc="FE42E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417F3"/>
    <w:multiLevelType w:val="hybridMultilevel"/>
    <w:tmpl w:val="2326CE7A"/>
    <w:lvl w:ilvl="0" w:tplc="75F4B48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D5060"/>
    <w:multiLevelType w:val="hybridMultilevel"/>
    <w:tmpl w:val="62B425A8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D7F7F"/>
    <w:multiLevelType w:val="hybridMultilevel"/>
    <w:tmpl w:val="436AA01C"/>
    <w:lvl w:ilvl="0" w:tplc="AB042448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B6E50"/>
    <w:multiLevelType w:val="hybridMultilevel"/>
    <w:tmpl w:val="665A1B70"/>
    <w:lvl w:ilvl="0" w:tplc="1D800CEE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055330"/>
    <w:multiLevelType w:val="hybridMultilevel"/>
    <w:tmpl w:val="27B24D2C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106333E"/>
    <w:multiLevelType w:val="hybridMultilevel"/>
    <w:tmpl w:val="65A4AEF8"/>
    <w:lvl w:ilvl="0" w:tplc="166ECD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58AB"/>
    <w:multiLevelType w:val="hybridMultilevel"/>
    <w:tmpl w:val="BBE8351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E3C49"/>
    <w:multiLevelType w:val="hybridMultilevel"/>
    <w:tmpl w:val="2A1E4974"/>
    <w:lvl w:ilvl="0" w:tplc="B420AD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02C41"/>
    <w:multiLevelType w:val="hybridMultilevel"/>
    <w:tmpl w:val="D9C84AE8"/>
    <w:lvl w:ilvl="0" w:tplc="1C30AAB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D55D60"/>
    <w:multiLevelType w:val="hybridMultilevel"/>
    <w:tmpl w:val="189C635A"/>
    <w:lvl w:ilvl="0" w:tplc="2F02EBF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70CAF"/>
    <w:multiLevelType w:val="hybridMultilevel"/>
    <w:tmpl w:val="82C2C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B6393"/>
    <w:multiLevelType w:val="hybridMultilevel"/>
    <w:tmpl w:val="F25C5AF0"/>
    <w:lvl w:ilvl="0" w:tplc="1688A6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873E9"/>
    <w:multiLevelType w:val="hybridMultilevel"/>
    <w:tmpl w:val="37F64FA2"/>
    <w:lvl w:ilvl="0" w:tplc="D4F09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140C3"/>
    <w:multiLevelType w:val="hybridMultilevel"/>
    <w:tmpl w:val="F96E842E"/>
    <w:lvl w:ilvl="0" w:tplc="015A276E">
      <w:start w:val="1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8D1E47"/>
    <w:multiLevelType w:val="hybridMultilevel"/>
    <w:tmpl w:val="6B90E998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ECB624A"/>
    <w:multiLevelType w:val="hybridMultilevel"/>
    <w:tmpl w:val="1660B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E23D5"/>
    <w:multiLevelType w:val="hybridMultilevel"/>
    <w:tmpl w:val="A8346322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DBC0D92"/>
    <w:multiLevelType w:val="hybridMultilevel"/>
    <w:tmpl w:val="59EE8A8E"/>
    <w:lvl w:ilvl="0" w:tplc="819E2F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435"/>
    <w:multiLevelType w:val="hybridMultilevel"/>
    <w:tmpl w:val="7868BE82"/>
    <w:lvl w:ilvl="0" w:tplc="B4164D4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76FEC"/>
    <w:multiLevelType w:val="hybridMultilevel"/>
    <w:tmpl w:val="917CCA88"/>
    <w:lvl w:ilvl="0" w:tplc="9A16AF1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77589">
    <w:abstractNumId w:val="6"/>
  </w:num>
  <w:num w:numId="2" w16cid:durableId="1797942774">
    <w:abstractNumId w:val="22"/>
  </w:num>
  <w:num w:numId="3" w16cid:durableId="1459715468">
    <w:abstractNumId w:val="19"/>
  </w:num>
  <w:num w:numId="4" w16cid:durableId="76295945">
    <w:abstractNumId w:val="37"/>
  </w:num>
  <w:num w:numId="5" w16cid:durableId="413356018">
    <w:abstractNumId w:val="8"/>
  </w:num>
  <w:num w:numId="6" w16cid:durableId="257254870">
    <w:abstractNumId w:val="4"/>
  </w:num>
  <w:num w:numId="7" w16cid:durableId="1727678945">
    <w:abstractNumId w:val="36"/>
  </w:num>
  <w:num w:numId="8" w16cid:durableId="1676153896">
    <w:abstractNumId w:val="31"/>
  </w:num>
  <w:num w:numId="9" w16cid:durableId="2109109711">
    <w:abstractNumId w:val="16"/>
  </w:num>
  <w:num w:numId="10" w16cid:durableId="838082663">
    <w:abstractNumId w:val="0"/>
  </w:num>
  <w:num w:numId="11" w16cid:durableId="888493816">
    <w:abstractNumId w:val="3"/>
  </w:num>
  <w:num w:numId="12" w16cid:durableId="1267075566">
    <w:abstractNumId w:val="24"/>
  </w:num>
  <w:num w:numId="13" w16cid:durableId="1218005331">
    <w:abstractNumId w:val="28"/>
  </w:num>
  <w:num w:numId="14" w16cid:durableId="1455520168">
    <w:abstractNumId w:val="35"/>
  </w:num>
  <w:num w:numId="15" w16cid:durableId="1503466432">
    <w:abstractNumId w:val="5"/>
  </w:num>
  <w:num w:numId="16" w16cid:durableId="341711388">
    <w:abstractNumId w:val="29"/>
  </w:num>
  <w:num w:numId="17" w16cid:durableId="1240212474">
    <w:abstractNumId w:val="38"/>
  </w:num>
  <w:num w:numId="18" w16cid:durableId="451050520">
    <w:abstractNumId w:val="26"/>
  </w:num>
  <w:num w:numId="19" w16cid:durableId="501899885">
    <w:abstractNumId w:val="12"/>
  </w:num>
  <w:num w:numId="20" w16cid:durableId="1348210879">
    <w:abstractNumId w:val="20"/>
  </w:num>
  <w:num w:numId="21" w16cid:durableId="987901189">
    <w:abstractNumId w:val="13"/>
  </w:num>
  <w:num w:numId="22" w16cid:durableId="780220520">
    <w:abstractNumId w:val="42"/>
  </w:num>
  <w:num w:numId="23" w16cid:durableId="1839886908">
    <w:abstractNumId w:val="41"/>
  </w:num>
  <w:num w:numId="24" w16cid:durableId="1610159593">
    <w:abstractNumId w:val="23"/>
  </w:num>
  <w:num w:numId="25" w16cid:durableId="1596592480">
    <w:abstractNumId w:val="39"/>
  </w:num>
  <w:num w:numId="26" w16cid:durableId="93021013">
    <w:abstractNumId w:val="34"/>
  </w:num>
  <w:num w:numId="27" w16cid:durableId="7097429">
    <w:abstractNumId w:val="30"/>
  </w:num>
  <w:num w:numId="28" w16cid:durableId="852836897">
    <w:abstractNumId w:val="21"/>
  </w:num>
  <w:num w:numId="29" w16cid:durableId="1385715228">
    <w:abstractNumId w:val="11"/>
  </w:num>
  <w:num w:numId="30" w16cid:durableId="1276329481">
    <w:abstractNumId w:val="15"/>
  </w:num>
  <w:num w:numId="31" w16cid:durableId="589319817">
    <w:abstractNumId w:val="7"/>
  </w:num>
  <w:num w:numId="32" w16cid:durableId="987706889">
    <w:abstractNumId w:val="9"/>
  </w:num>
  <w:num w:numId="33" w16cid:durableId="1409309233">
    <w:abstractNumId w:val="17"/>
  </w:num>
  <w:num w:numId="34" w16cid:durableId="153567136">
    <w:abstractNumId w:val="1"/>
  </w:num>
  <w:num w:numId="35" w16cid:durableId="1265959195">
    <w:abstractNumId w:val="33"/>
  </w:num>
  <w:num w:numId="36" w16cid:durableId="217790335">
    <w:abstractNumId w:val="25"/>
  </w:num>
  <w:num w:numId="37" w16cid:durableId="1360205021">
    <w:abstractNumId w:val="10"/>
  </w:num>
  <w:num w:numId="38" w16cid:durableId="1872910294">
    <w:abstractNumId w:val="18"/>
  </w:num>
  <w:num w:numId="39" w16cid:durableId="1600137374">
    <w:abstractNumId w:val="27"/>
  </w:num>
  <w:num w:numId="40" w16cid:durableId="1367947644">
    <w:abstractNumId w:val="14"/>
  </w:num>
  <w:num w:numId="41" w16cid:durableId="2174107">
    <w:abstractNumId w:val="40"/>
  </w:num>
  <w:num w:numId="42" w16cid:durableId="298655921">
    <w:abstractNumId w:val="2"/>
  </w:num>
  <w:num w:numId="43" w16cid:durableId="16784635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25"/>
    <w:rsid w:val="0000733B"/>
    <w:rsid w:val="00024E07"/>
    <w:rsid w:val="000338F4"/>
    <w:rsid w:val="00043450"/>
    <w:rsid w:val="00044970"/>
    <w:rsid w:val="00050A74"/>
    <w:rsid w:val="00053BBC"/>
    <w:rsid w:val="00070DFD"/>
    <w:rsid w:val="000715E0"/>
    <w:rsid w:val="00075901"/>
    <w:rsid w:val="0009371C"/>
    <w:rsid w:val="000A279C"/>
    <w:rsid w:val="000A76E2"/>
    <w:rsid w:val="000C6778"/>
    <w:rsid w:val="00104C6D"/>
    <w:rsid w:val="0011418F"/>
    <w:rsid w:val="001314BC"/>
    <w:rsid w:val="001315BB"/>
    <w:rsid w:val="001366E6"/>
    <w:rsid w:val="0017527E"/>
    <w:rsid w:val="00191EB7"/>
    <w:rsid w:val="001A72F3"/>
    <w:rsid w:val="001A7CD1"/>
    <w:rsid w:val="001B6740"/>
    <w:rsid w:val="001B6A33"/>
    <w:rsid w:val="001C0DDD"/>
    <w:rsid w:val="001C612C"/>
    <w:rsid w:val="001C6186"/>
    <w:rsid w:val="001D545E"/>
    <w:rsid w:val="001E553D"/>
    <w:rsid w:val="001E712F"/>
    <w:rsid w:val="001E748E"/>
    <w:rsid w:val="001F1A40"/>
    <w:rsid w:val="001F2B62"/>
    <w:rsid w:val="001F4B81"/>
    <w:rsid w:val="001F6636"/>
    <w:rsid w:val="00202738"/>
    <w:rsid w:val="002204B2"/>
    <w:rsid w:val="0025660E"/>
    <w:rsid w:val="00260925"/>
    <w:rsid w:val="0028581B"/>
    <w:rsid w:val="00294757"/>
    <w:rsid w:val="002A0DF3"/>
    <w:rsid w:val="002B6BAD"/>
    <w:rsid w:val="002E2399"/>
    <w:rsid w:val="002F0194"/>
    <w:rsid w:val="002F5E88"/>
    <w:rsid w:val="003353C3"/>
    <w:rsid w:val="00354EC1"/>
    <w:rsid w:val="00390016"/>
    <w:rsid w:val="003927A3"/>
    <w:rsid w:val="003927FE"/>
    <w:rsid w:val="003B2956"/>
    <w:rsid w:val="003C2094"/>
    <w:rsid w:val="003C238E"/>
    <w:rsid w:val="003F0870"/>
    <w:rsid w:val="00403229"/>
    <w:rsid w:val="00403C8F"/>
    <w:rsid w:val="0043202F"/>
    <w:rsid w:val="004366DA"/>
    <w:rsid w:val="004453AE"/>
    <w:rsid w:val="00465159"/>
    <w:rsid w:val="00483301"/>
    <w:rsid w:val="00483992"/>
    <w:rsid w:val="004920A3"/>
    <w:rsid w:val="004935E1"/>
    <w:rsid w:val="004A516D"/>
    <w:rsid w:val="004A72C7"/>
    <w:rsid w:val="004B4DF8"/>
    <w:rsid w:val="00501548"/>
    <w:rsid w:val="005370E2"/>
    <w:rsid w:val="0054027A"/>
    <w:rsid w:val="005552E0"/>
    <w:rsid w:val="0056799C"/>
    <w:rsid w:val="0057113C"/>
    <w:rsid w:val="00577D6B"/>
    <w:rsid w:val="005803AA"/>
    <w:rsid w:val="00581C71"/>
    <w:rsid w:val="00583D8E"/>
    <w:rsid w:val="00587010"/>
    <w:rsid w:val="00592D41"/>
    <w:rsid w:val="005A62BC"/>
    <w:rsid w:val="005D0839"/>
    <w:rsid w:val="005F13D2"/>
    <w:rsid w:val="00610761"/>
    <w:rsid w:val="00623943"/>
    <w:rsid w:val="0063745C"/>
    <w:rsid w:val="00675315"/>
    <w:rsid w:val="00685703"/>
    <w:rsid w:val="006863A7"/>
    <w:rsid w:val="00693241"/>
    <w:rsid w:val="00697A3A"/>
    <w:rsid w:val="006B188B"/>
    <w:rsid w:val="006C3C7E"/>
    <w:rsid w:val="006C54DF"/>
    <w:rsid w:val="006C56E8"/>
    <w:rsid w:val="006D2707"/>
    <w:rsid w:val="006E23F5"/>
    <w:rsid w:val="006E48CA"/>
    <w:rsid w:val="00701C53"/>
    <w:rsid w:val="00727900"/>
    <w:rsid w:val="007317D8"/>
    <w:rsid w:val="00732E59"/>
    <w:rsid w:val="00734296"/>
    <w:rsid w:val="00754E8F"/>
    <w:rsid w:val="00762CE3"/>
    <w:rsid w:val="00771064"/>
    <w:rsid w:val="00777F78"/>
    <w:rsid w:val="0078080F"/>
    <w:rsid w:val="007832F3"/>
    <w:rsid w:val="00785223"/>
    <w:rsid w:val="00791166"/>
    <w:rsid w:val="00794A2D"/>
    <w:rsid w:val="007A3D3C"/>
    <w:rsid w:val="007A7B2F"/>
    <w:rsid w:val="007E2BF3"/>
    <w:rsid w:val="007E3B4B"/>
    <w:rsid w:val="008122A4"/>
    <w:rsid w:val="0082142F"/>
    <w:rsid w:val="00823C4A"/>
    <w:rsid w:val="008429E4"/>
    <w:rsid w:val="00865700"/>
    <w:rsid w:val="00866E43"/>
    <w:rsid w:val="0088605F"/>
    <w:rsid w:val="00886DB4"/>
    <w:rsid w:val="0089742A"/>
    <w:rsid w:val="008A08E3"/>
    <w:rsid w:val="008D4B8D"/>
    <w:rsid w:val="009014E6"/>
    <w:rsid w:val="009122E4"/>
    <w:rsid w:val="00930777"/>
    <w:rsid w:val="0093674C"/>
    <w:rsid w:val="00943B15"/>
    <w:rsid w:val="00943D25"/>
    <w:rsid w:val="00963A97"/>
    <w:rsid w:val="009654D5"/>
    <w:rsid w:val="009822D9"/>
    <w:rsid w:val="00984A0F"/>
    <w:rsid w:val="009856F9"/>
    <w:rsid w:val="00985B92"/>
    <w:rsid w:val="00986DE7"/>
    <w:rsid w:val="009874EE"/>
    <w:rsid w:val="009A5D89"/>
    <w:rsid w:val="009B0459"/>
    <w:rsid w:val="009B093B"/>
    <w:rsid w:val="009B13C7"/>
    <w:rsid w:val="009B2425"/>
    <w:rsid w:val="009C75A4"/>
    <w:rsid w:val="009E384B"/>
    <w:rsid w:val="009F11D4"/>
    <w:rsid w:val="00A21ADD"/>
    <w:rsid w:val="00A249AB"/>
    <w:rsid w:val="00A72B1D"/>
    <w:rsid w:val="00A8197F"/>
    <w:rsid w:val="00AA51E3"/>
    <w:rsid w:val="00AA64F0"/>
    <w:rsid w:val="00AB13B0"/>
    <w:rsid w:val="00AB2C50"/>
    <w:rsid w:val="00AB2F5E"/>
    <w:rsid w:val="00AD0D98"/>
    <w:rsid w:val="00AD680B"/>
    <w:rsid w:val="00AE0200"/>
    <w:rsid w:val="00AE2D35"/>
    <w:rsid w:val="00AE3422"/>
    <w:rsid w:val="00AE7156"/>
    <w:rsid w:val="00AF181C"/>
    <w:rsid w:val="00B01F04"/>
    <w:rsid w:val="00B027FF"/>
    <w:rsid w:val="00B27739"/>
    <w:rsid w:val="00B33711"/>
    <w:rsid w:val="00B36559"/>
    <w:rsid w:val="00B42C92"/>
    <w:rsid w:val="00B46531"/>
    <w:rsid w:val="00B807DD"/>
    <w:rsid w:val="00B87BAB"/>
    <w:rsid w:val="00B91831"/>
    <w:rsid w:val="00B958F1"/>
    <w:rsid w:val="00BE1E46"/>
    <w:rsid w:val="00BF2777"/>
    <w:rsid w:val="00BF58BE"/>
    <w:rsid w:val="00BF711E"/>
    <w:rsid w:val="00C03A1C"/>
    <w:rsid w:val="00C22566"/>
    <w:rsid w:val="00C242F7"/>
    <w:rsid w:val="00C43176"/>
    <w:rsid w:val="00C657A4"/>
    <w:rsid w:val="00C73200"/>
    <w:rsid w:val="00C766C9"/>
    <w:rsid w:val="00C76ACF"/>
    <w:rsid w:val="00C84CFF"/>
    <w:rsid w:val="00CA1D58"/>
    <w:rsid w:val="00CA3958"/>
    <w:rsid w:val="00CA41C6"/>
    <w:rsid w:val="00CA5B9D"/>
    <w:rsid w:val="00CA6629"/>
    <w:rsid w:val="00CB41EB"/>
    <w:rsid w:val="00CC0F1C"/>
    <w:rsid w:val="00CD6AD9"/>
    <w:rsid w:val="00CD6BD2"/>
    <w:rsid w:val="00CE0721"/>
    <w:rsid w:val="00CE0BA3"/>
    <w:rsid w:val="00CE4754"/>
    <w:rsid w:val="00D021C4"/>
    <w:rsid w:val="00D245F1"/>
    <w:rsid w:val="00D42B1A"/>
    <w:rsid w:val="00D4590F"/>
    <w:rsid w:val="00D47982"/>
    <w:rsid w:val="00D6430F"/>
    <w:rsid w:val="00D84056"/>
    <w:rsid w:val="00D86830"/>
    <w:rsid w:val="00D92468"/>
    <w:rsid w:val="00D93711"/>
    <w:rsid w:val="00DA413F"/>
    <w:rsid w:val="00DC3909"/>
    <w:rsid w:val="00DE2B79"/>
    <w:rsid w:val="00DF7F35"/>
    <w:rsid w:val="00E167A1"/>
    <w:rsid w:val="00E17400"/>
    <w:rsid w:val="00E31C22"/>
    <w:rsid w:val="00E35900"/>
    <w:rsid w:val="00E536FB"/>
    <w:rsid w:val="00E65A3F"/>
    <w:rsid w:val="00E70262"/>
    <w:rsid w:val="00E7106F"/>
    <w:rsid w:val="00E75D2F"/>
    <w:rsid w:val="00E77273"/>
    <w:rsid w:val="00E858CC"/>
    <w:rsid w:val="00E90703"/>
    <w:rsid w:val="00EC0538"/>
    <w:rsid w:val="00EC379B"/>
    <w:rsid w:val="00EC5B5F"/>
    <w:rsid w:val="00ED4506"/>
    <w:rsid w:val="00ED68A2"/>
    <w:rsid w:val="00EE742E"/>
    <w:rsid w:val="00EF0449"/>
    <w:rsid w:val="00F121FA"/>
    <w:rsid w:val="00F12CE7"/>
    <w:rsid w:val="00F243DB"/>
    <w:rsid w:val="00F2542F"/>
    <w:rsid w:val="00F25BA7"/>
    <w:rsid w:val="00F36350"/>
    <w:rsid w:val="00F77AC2"/>
    <w:rsid w:val="00F90AC1"/>
    <w:rsid w:val="00FB1E46"/>
    <w:rsid w:val="00FB63B8"/>
    <w:rsid w:val="00FC063E"/>
    <w:rsid w:val="00FC49CF"/>
    <w:rsid w:val="00FD7FE7"/>
    <w:rsid w:val="00FE5FFA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E114D"/>
  <w15:chartTrackingRefBased/>
  <w15:docId w15:val="{597D78A2-342A-4A05-9C52-DB98D30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012GK">
    <w:name w:val="01.2 GK"/>
    <w:basedOn w:val="Heading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link w:val="BodyText1"/>
    <w:uiPriority w:val="99"/>
    <w:rsid w:val="00623943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23943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link w:val="Bodytext20"/>
    <w:rsid w:val="00623943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943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character" w:styleId="Strong">
    <w:name w:val="Strong"/>
    <w:uiPriority w:val="22"/>
    <w:qFormat/>
    <w:rsid w:val="0062394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62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rsid w:val="00E77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7273"/>
    <w:rPr>
      <w:rFonts w:ascii="Segoe UI" w:hAnsi="Segoe UI" w:cs="Segoe UI"/>
      <w:sz w:val="18"/>
      <w:szCs w:val="18"/>
      <w:lang w:val="en-AU"/>
    </w:rPr>
  </w:style>
  <w:style w:type="paragraph" w:styleId="NoSpacing">
    <w:name w:val="No Spacing"/>
    <w:uiPriority w:val="1"/>
    <w:qFormat/>
    <w:rsid w:val="009A5D89"/>
    <w:rPr>
      <w:lang w:val="en-AU"/>
    </w:rPr>
  </w:style>
  <w:style w:type="paragraph" w:customStyle="1" w:styleId="tekst">
    <w:name w:val="tekst"/>
    <w:basedOn w:val="Normal"/>
    <w:rsid w:val="00CE4754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DE2B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C7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vince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Ivana Spajić</dc:creator>
  <cp:keywords/>
  <cp:lastModifiedBy>Općina Svetvinčenat 2</cp:lastModifiedBy>
  <cp:revision>12</cp:revision>
  <cp:lastPrinted>2025-06-30T11:49:00Z</cp:lastPrinted>
  <dcterms:created xsi:type="dcterms:W3CDTF">2026-01-27T07:45:00Z</dcterms:created>
  <dcterms:modified xsi:type="dcterms:W3CDTF">2026-01-28T06:27:00Z</dcterms:modified>
</cp:coreProperties>
</file>